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4A5FE">
      <w:pPr>
        <w:pStyle w:val="6"/>
        <w:ind w:firstLine="0" w:firstLineChars="0"/>
        <w:jc w:val="center"/>
        <w:outlineLvl w:val="0"/>
        <w:rPr>
          <w:rFonts w:ascii="黑体" w:hAnsi="Courier New" w:eastAsia="黑体" w:cs="Courier New"/>
          <w:b/>
          <w:bCs/>
          <w:color w:val="auto"/>
          <w:sz w:val="44"/>
          <w:szCs w:val="44"/>
          <w:highlight w:val="none"/>
        </w:rPr>
      </w:pPr>
      <w:bookmarkStart w:id="0" w:name="_Toc16481"/>
      <w:bookmarkStart w:id="1" w:name="_Toc9482"/>
      <w:bookmarkStart w:id="2" w:name="_Toc5999"/>
      <w:bookmarkStart w:id="3" w:name="_Toc16978"/>
      <w:bookmarkStart w:id="4" w:name="_Toc19570"/>
      <w:bookmarkStart w:id="5" w:name="_Toc66889192"/>
      <w:bookmarkStart w:id="6" w:name="_Toc11072"/>
      <w:bookmarkStart w:id="7" w:name="_Toc447210367"/>
      <w:bookmarkStart w:id="8" w:name="_Toc25983"/>
      <w:bookmarkStart w:id="9" w:name="_Toc6655"/>
      <w:bookmarkStart w:id="10" w:name="_Toc18952"/>
      <w:bookmarkStart w:id="11" w:name="_Toc10576"/>
      <w:bookmarkStart w:id="12" w:name="_Toc318899744"/>
      <w:r>
        <w:rPr>
          <w:rFonts w:hint="eastAsia" w:ascii="黑体" w:hAnsi="Courier New" w:eastAsia="黑体" w:cs="Courier New"/>
          <w:b/>
          <w:bCs/>
          <w:color w:val="auto"/>
          <w:sz w:val="44"/>
          <w:szCs w:val="44"/>
          <w:highlight w:val="none"/>
        </w:rPr>
        <w:t>河北省</w:t>
      </w:r>
      <w:r>
        <w:rPr>
          <w:rFonts w:hint="eastAsia" w:ascii="黑体" w:hAnsi="Courier New" w:eastAsia="黑体" w:cs="Courier New"/>
          <w:b/>
          <w:bCs/>
          <w:color w:val="auto"/>
          <w:sz w:val="44"/>
          <w:szCs w:val="44"/>
          <w:highlight w:val="none"/>
          <w:lang w:val="en-US" w:eastAsia="zh-CN"/>
        </w:rPr>
        <w:t>建设行业</w:t>
      </w:r>
      <w:r>
        <w:rPr>
          <w:rFonts w:hint="eastAsia" w:ascii="黑体" w:hAnsi="Courier New" w:eastAsia="黑体" w:cs="Courier New"/>
          <w:b/>
          <w:bCs/>
          <w:color w:val="auto"/>
          <w:sz w:val="44"/>
          <w:szCs w:val="44"/>
          <w:highlight w:val="none"/>
        </w:rPr>
        <w:t>科学技术进步奖</w:t>
      </w:r>
      <w:r>
        <w:rPr>
          <w:rFonts w:hint="eastAsia" w:ascii="黑体" w:hAnsi="Courier New" w:eastAsia="黑体" w:cs="Courier New"/>
          <w:b/>
          <w:bCs/>
          <w:color w:val="auto"/>
          <w:sz w:val="44"/>
          <w:szCs w:val="44"/>
          <w:highlight w:val="none"/>
          <w:lang w:eastAsia="zh-CN"/>
        </w:rPr>
        <w:t>推荐</w:t>
      </w:r>
      <w:r>
        <w:rPr>
          <w:rFonts w:hint="eastAsia" w:ascii="黑体" w:hAnsi="Courier New" w:eastAsia="黑体" w:cs="Courier New"/>
          <w:b/>
          <w:bCs/>
          <w:color w:val="auto"/>
          <w:sz w:val="44"/>
          <w:szCs w:val="44"/>
          <w:highlight w:val="none"/>
        </w:rPr>
        <w:t>书</w:t>
      </w:r>
      <w:bookmarkEnd w:id="0"/>
      <w:bookmarkEnd w:id="1"/>
      <w:bookmarkEnd w:id="2"/>
      <w:bookmarkEnd w:id="3"/>
      <w:bookmarkEnd w:id="4"/>
      <w:bookmarkEnd w:id="5"/>
      <w:bookmarkEnd w:id="6"/>
      <w:bookmarkEnd w:id="7"/>
      <w:bookmarkEnd w:id="8"/>
      <w:bookmarkEnd w:id="9"/>
      <w:bookmarkEnd w:id="10"/>
      <w:bookmarkEnd w:id="11"/>
      <w:bookmarkEnd w:id="12"/>
    </w:p>
    <w:p w14:paraId="15CFB7F6">
      <w:pPr>
        <w:spacing w:line="320" w:lineRule="exact"/>
        <w:jc w:val="center"/>
        <w:rPr>
          <w:rFonts w:ascii="黑体" w:eastAsia="黑体"/>
          <w:b/>
          <w:color w:val="auto"/>
          <w:sz w:val="28"/>
          <w:szCs w:val="28"/>
          <w:highlight w:val="none"/>
        </w:rPr>
      </w:pPr>
      <w:r>
        <w:rPr>
          <w:rFonts w:hint="eastAsia" w:ascii="黑体" w:eastAsia="黑体"/>
          <w:b/>
          <w:color w:val="auto"/>
          <w:sz w:val="28"/>
          <w:szCs w:val="28"/>
          <w:highlight w:val="none"/>
        </w:rPr>
        <w:t>（</w:t>
      </w:r>
      <w:r>
        <w:rPr>
          <w:rFonts w:ascii="黑体" w:eastAsia="黑体"/>
          <w:b/>
          <w:color w:val="auto"/>
          <w:sz w:val="28"/>
          <w:szCs w:val="28"/>
          <w:highlight w:val="none"/>
        </w:rPr>
        <w:t xml:space="preserve">     </w:t>
      </w:r>
      <w:r>
        <w:rPr>
          <w:rFonts w:hint="eastAsia" w:ascii="黑体" w:eastAsia="黑体"/>
          <w:b/>
          <w:color w:val="auto"/>
          <w:sz w:val="28"/>
          <w:szCs w:val="28"/>
          <w:highlight w:val="none"/>
        </w:rPr>
        <w:t>年度）</w:t>
      </w:r>
    </w:p>
    <w:p w14:paraId="162C081E">
      <w:pPr>
        <w:pStyle w:val="6"/>
        <w:spacing w:beforeLines="50"/>
        <w:ind w:firstLine="0" w:firstLineChars="0"/>
        <w:jc w:val="center"/>
        <w:outlineLvl w:val="0"/>
        <w:rPr>
          <w:rFonts w:ascii="黑体" w:eastAsia="黑体"/>
          <w:b/>
          <w:color w:val="auto"/>
          <w:sz w:val="28"/>
          <w:highlight w:val="none"/>
        </w:rPr>
      </w:pPr>
      <w:bookmarkStart w:id="13" w:name="_Toc6738"/>
      <w:bookmarkStart w:id="14" w:name="_Toc17952"/>
      <w:bookmarkStart w:id="15" w:name="_Toc13850"/>
      <w:bookmarkStart w:id="16" w:name="_Toc5739"/>
      <w:bookmarkStart w:id="17" w:name="_Toc21113"/>
      <w:bookmarkStart w:id="18" w:name="_Toc3462"/>
      <w:bookmarkStart w:id="19" w:name="_Toc20352"/>
      <w:bookmarkStart w:id="20" w:name="_Toc24711"/>
      <w:r>
        <w:rPr>
          <w:rFonts w:hint="eastAsia" w:ascii="黑体" w:eastAsia="黑体"/>
          <w:b/>
          <w:color w:val="auto"/>
          <w:sz w:val="28"/>
          <w:highlight w:val="none"/>
        </w:rPr>
        <w:t>一、项目基本情况</w:t>
      </w:r>
      <w:bookmarkEnd w:id="13"/>
      <w:bookmarkEnd w:id="14"/>
      <w:bookmarkEnd w:id="15"/>
      <w:bookmarkEnd w:id="16"/>
      <w:bookmarkEnd w:id="17"/>
      <w:bookmarkEnd w:id="18"/>
      <w:bookmarkEnd w:id="19"/>
      <w:bookmarkEnd w:id="20"/>
    </w:p>
    <w:tbl>
      <w:tblPr>
        <w:tblStyle w:val="13"/>
        <w:tblW w:w="878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123"/>
        <w:gridCol w:w="325"/>
        <w:gridCol w:w="508"/>
        <w:gridCol w:w="179"/>
        <w:gridCol w:w="1033"/>
        <w:gridCol w:w="982"/>
        <w:gridCol w:w="981"/>
        <w:gridCol w:w="90"/>
        <w:gridCol w:w="545"/>
        <w:gridCol w:w="713"/>
        <w:gridCol w:w="648"/>
        <w:gridCol w:w="411"/>
        <w:gridCol w:w="1248"/>
      </w:tblGrid>
      <w:tr w14:paraId="177B2E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12" w:hRule="exact"/>
          <w:jc w:val="center"/>
        </w:trPr>
        <w:tc>
          <w:tcPr>
            <w:tcW w:w="5221" w:type="dxa"/>
            <w:gridSpan w:val="8"/>
            <w:tcBorders>
              <w:top w:val="nil"/>
              <w:left w:val="nil"/>
              <w:bottom w:val="single" w:color="auto" w:sz="12" w:space="0"/>
              <w:right w:val="nil"/>
            </w:tcBorders>
            <w:noWrap w:val="0"/>
            <w:vAlign w:val="center"/>
          </w:tcPr>
          <w:p w14:paraId="56AB6263">
            <w:pPr>
              <w:spacing w:line="240" w:lineRule="exact"/>
              <w:rPr>
                <w:rFonts w:hint="default" w:ascii="宋体" w:eastAsia="宋体"/>
                <w:color w:val="auto"/>
                <w:szCs w:val="21"/>
                <w:highlight w:val="none"/>
                <w:lang w:val="en-US" w:eastAsia="zh-CN"/>
              </w:rPr>
            </w:pPr>
            <w:r>
              <w:rPr>
                <w:rFonts w:hint="eastAsia" w:ascii="宋体" w:hAnsi="宋体"/>
                <w:color w:val="auto"/>
                <w:szCs w:val="21"/>
                <w:highlight w:val="none"/>
              </w:rPr>
              <w:t>专业评审组：</w:t>
            </w:r>
            <w:r>
              <w:rPr>
                <w:rFonts w:hint="eastAsia" w:ascii="宋体" w:hAnsi="宋体"/>
                <w:color w:val="auto"/>
                <w:szCs w:val="21"/>
                <w:highlight w:val="none"/>
                <w:lang w:val="en-US" w:eastAsia="zh-CN"/>
              </w:rPr>
              <w:t>房屋建筑组/路桥建筑组/其他</w:t>
            </w:r>
          </w:p>
        </w:tc>
        <w:tc>
          <w:tcPr>
            <w:tcW w:w="1258" w:type="dxa"/>
            <w:gridSpan w:val="2"/>
            <w:tcBorders>
              <w:top w:val="nil"/>
              <w:left w:val="nil"/>
              <w:bottom w:val="single" w:color="auto" w:sz="12" w:space="0"/>
              <w:right w:val="nil"/>
            </w:tcBorders>
            <w:noWrap w:val="0"/>
            <w:vAlign w:val="center"/>
          </w:tcPr>
          <w:p w14:paraId="09367F81">
            <w:pPr>
              <w:spacing w:line="240" w:lineRule="exact"/>
              <w:jc w:val="right"/>
              <w:rPr>
                <w:rFonts w:ascii="宋体"/>
                <w:color w:val="auto"/>
                <w:szCs w:val="21"/>
                <w:highlight w:val="none"/>
              </w:rPr>
            </w:pPr>
            <w:r>
              <w:rPr>
                <w:rFonts w:hint="eastAsia" w:ascii="宋体" w:hAnsi="宋体"/>
                <w:color w:val="auto"/>
                <w:szCs w:val="21"/>
                <w:highlight w:val="none"/>
              </w:rPr>
              <w:t>项目类别：</w:t>
            </w:r>
          </w:p>
        </w:tc>
        <w:tc>
          <w:tcPr>
            <w:tcW w:w="2307" w:type="dxa"/>
            <w:gridSpan w:val="3"/>
            <w:tcBorders>
              <w:top w:val="nil"/>
              <w:left w:val="nil"/>
              <w:bottom w:val="single" w:color="auto" w:sz="12" w:space="0"/>
              <w:right w:val="nil"/>
            </w:tcBorders>
            <w:noWrap w:val="0"/>
            <w:vAlign w:val="center"/>
          </w:tcPr>
          <w:p w14:paraId="762A9E8C">
            <w:pPr>
              <w:spacing w:line="240" w:lineRule="exact"/>
              <w:rPr>
                <w:rFonts w:hint="default" w:ascii="宋体" w:eastAsia="宋体"/>
                <w:color w:val="auto"/>
                <w:szCs w:val="21"/>
                <w:highlight w:val="none"/>
                <w:lang w:val="en-US" w:eastAsia="zh-CN"/>
              </w:rPr>
            </w:pPr>
            <w:r>
              <w:rPr>
                <w:rFonts w:hint="eastAsia" w:ascii="宋体"/>
                <w:color w:val="auto"/>
                <w:szCs w:val="21"/>
                <w:highlight w:val="none"/>
                <w:lang w:val="en-US" w:eastAsia="zh-CN"/>
              </w:rPr>
              <w:t>技术开发类/社会公益类</w:t>
            </w:r>
          </w:p>
        </w:tc>
      </w:tr>
      <w:tr w14:paraId="5DBA9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67" w:hRule="exact"/>
          <w:jc w:val="center"/>
        </w:trPr>
        <w:tc>
          <w:tcPr>
            <w:tcW w:w="1956" w:type="dxa"/>
            <w:gridSpan w:val="3"/>
            <w:tcBorders>
              <w:top w:val="single" w:color="auto" w:sz="12" w:space="0"/>
              <w:left w:val="single" w:color="auto" w:sz="12" w:space="0"/>
            </w:tcBorders>
            <w:noWrap w:val="0"/>
            <w:vAlign w:val="center"/>
          </w:tcPr>
          <w:p w14:paraId="668358C2">
            <w:pPr>
              <w:snapToGrid w:val="0"/>
              <w:spacing w:line="320" w:lineRule="exact"/>
              <w:jc w:val="center"/>
              <w:rPr>
                <w:rFonts w:ascii="宋体"/>
                <w:color w:val="auto"/>
                <w:szCs w:val="21"/>
                <w:highlight w:val="none"/>
              </w:rPr>
            </w:pPr>
            <w:r>
              <w:rPr>
                <w:rFonts w:hint="eastAsia" w:ascii="宋体" w:hAnsi="宋体"/>
                <w:color w:val="auto"/>
                <w:szCs w:val="21"/>
                <w:highlight w:val="none"/>
              </w:rPr>
              <w:t>项目名称</w:t>
            </w:r>
          </w:p>
        </w:tc>
        <w:tc>
          <w:tcPr>
            <w:tcW w:w="6830" w:type="dxa"/>
            <w:gridSpan w:val="10"/>
            <w:tcBorders>
              <w:top w:val="single" w:color="auto" w:sz="12" w:space="0"/>
              <w:right w:val="single" w:color="auto" w:sz="12" w:space="0"/>
            </w:tcBorders>
            <w:noWrap w:val="0"/>
            <w:vAlign w:val="center"/>
          </w:tcPr>
          <w:p w14:paraId="48D5D5BC">
            <w:pPr>
              <w:snapToGrid w:val="0"/>
              <w:spacing w:line="240" w:lineRule="exact"/>
              <w:rPr>
                <w:rFonts w:ascii="宋体"/>
                <w:color w:val="auto"/>
                <w:szCs w:val="21"/>
                <w:highlight w:val="none"/>
              </w:rPr>
            </w:pPr>
          </w:p>
        </w:tc>
      </w:tr>
      <w:tr w14:paraId="5CF3A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06" w:hRule="exact"/>
          <w:jc w:val="center"/>
        </w:trPr>
        <w:tc>
          <w:tcPr>
            <w:tcW w:w="1956" w:type="dxa"/>
            <w:gridSpan w:val="3"/>
            <w:tcBorders>
              <w:left w:val="single" w:color="auto" w:sz="12" w:space="0"/>
            </w:tcBorders>
            <w:noWrap w:val="0"/>
            <w:vAlign w:val="center"/>
          </w:tcPr>
          <w:p w14:paraId="4416A0B6">
            <w:pPr>
              <w:snapToGrid w:val="0"/>
              <w:spacing w:line="360" w:lineRule="exact"/>
              <w:jc w:val="center"/>
              <w:rPr>
                <w:rFonts w:ascii="宋体"/>
                <w:color w:val="auto"/>
                <w:szCs w:val="21"/>
                <w:highlight w:val="none"/>
              </w:rPr>
            </w:pPr>
            <w:r>
              <w:rPr>
                <w:rFonts w:hint="eastAsia" w:ascii="宋体" w:hAnsi="宋体"/>
                <w:color w:val="auto"/>
                <w:szCs w:val="21"/>
                <w:highlight w:val="none"/>
              </w:rPr>
              <w:t>主要完成人</w:t>
            </w:r>
          </w:p>
        </w:tc>
        <w:tc>
          <w:tcPr>
            <w:tcW w:w="6830" w:type="dxa"/>
            <w:gridSpan w:val="10"/>
            <w:tcBorders>
              <w:right w:val="single" w:color="auto" w:sz="12" w:space="0"/>
            </w:tcBorders>
            <w:noWrap w:val="0"/>
            <w:vAlign w:val="center"/>
          </w:tcPr>
          <w:p w14:paraId="66BA133A">
            <w:pPr>
              <w:snapToGrid w:val="0"/>
              <w:spacing w:line="240" w:lineRule="exact"/>
              <w:rPr>
                <w:rFonts w:ascii="宋体"/>
                <w:color w:val="auto"/>
                <w:szCs w:val="21"/>
                <w:highlight w:val="none"/>
              </w:rPr>
            </w:pPr>
          </w:p>
        </w:tc>
      </w:tr>
      <w:tr w14:paraId="681840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378" w:hRule="exact"/>
          <w:jc w:val="center"/>
        </w:trPr>
        <w:tc>
          <w:tcPr>
            <w:tcW w:w="1956" w:type="dxa"/>
            <w:gridSpan w:val="3"/>
            <w:tcBorders>
              <w:left w:val="single" w:color="auto" w:sz="12" w:space="0"/>
            </w:tcBorders>
            <w:noWrap w:val="0"/>
            <w:vAlign w:val="center"/>
          </w:tcPr>
          <w:p w14:paraId="573DDD3A">
            <w:pPr>
              <w:snapToGrid w:val="0"/>
              <w:spacing w:line="360" w:lineRule="exact"/>
              <w:jc w:val="center"/>
              <w:rPr>
                <w:rFonts w:ascii="宋体"/>
                <w:color w:val="auto"/>
                <w:szCs w:val="21"/>
                <w:highlight w:val="none"/>
              </w:rPr>
            </w:pPr>
            <w:r>
              <w:rPr>
                <w:rFonts w:hint="eastAsia" w:ascii="宋体" w:hAnsi="宋体"/>
                <w:color w:val="auto"/>
                <w:szCs w:val="21"/>
                <w:highlight w:val="none"/>
              </w:rPr>
              <w:t>主要完成单位</w:t>
            </w:r>
          </w:p>
        </w:tc>
        <w:tc>
          <w:tcPr>
            <w:tcW w:w="3175" w:type="dxa"/>
            <w:gridSpan w:val="4"/>
            <w:noWrap w:val="0"/>
            <w:vAlign w:val="center"/>
          </w:tcPr>
          <w:p w14:paraId="0874D8A9">
            <w:pPr>
              <w:snapToGrid w:val="0"/>
              <w:spacing w:line="240" w:lineRule="exact"/>
              <w:rPr>
                <w:rFonts w:ascii="宋体"/>
                <w:color w:val="auto"/>
                <w:szCs w:val="21"/>
                <w:highlight w:val="none"/>
              </w:rPr>
            </w:pPr>
          </w:p>
        </w:tc>
        <w:tc>
          <w:tcPr>
            <w:tcW w:w="1348" w:type="dxa"/>
            <w:gridSpan w:val="3"/>
            <w:noWrap w:val="0"/>
            <w:vAlign w:val="center"/>
          </w:tcPr>
          <w:p w14:paraId="0F3D284D">
            <w:pPr>
              <w:snapToGrid w:val="0"/>
              <w:spacing w:line="360" w:lineRule="exact"/>
              <w:jc w:val="center"/>
              <w:rPr>
                <w:rFonts w:ascii="宋体"/>
                <w:color w:val="auto"/>
                <w:szCs w:val="21"/>
                <w:highlight w:val="none"/>
              </w:rPr>
            </w:pPr>
            <w:r>
              <w:rPr>
                <w:rFonts w:hint="eastAsia" w:ascii="宋体" w:hAnsi="宋体"/>
                <w:color w:val="auto"/>
                <w:szCs w:val="21"/>
                <w:highlight w:val="none"/>
                <w:lang w:eastAsia="zh-CN"/>
              </w:rPr>
              <w:t>推荐</w:t>
            </w:r>
            <w:r>
              <w:rPr>
                <w:rFonts w:hint="eastAsia" w:ascii="宋体" w:hAnsi="宋体"/>
                <w:color w:val="auto"/>
                <w:szCs w:val="21"/>
                <w:highlight w:val="none"/>
              </w:rPr>
              <w:t>单位</w:t>
            </w:r>
          </w:p>
        </w:tc>
        <w:tc>
          <w:tcPr>
            <w:tcW w:w="2307" w:type="dxa"/>
            <w:gridSpan w:val="3"/>
            <w:tcBorders>
              <w:right w:val="single" w:color="auto" w:sz="12" w:space="0"/>
            </w:tcBorders>
            <w:noWrap w:val="0"/>
            <w:vAlign w:val="center"/>
          </w:tcPr>
          <w:p w14:paraId="3C442D45">
            <w:pPr>
              <w:snapToGrid w:val="0"/>
              <w:spacing w:line="240" w:lineRule="exact"/>
              <w:rPr>
                <w:rFonts w:ascii="宋体"/>
                <w:color w:val="auto"/>
                <w:szCs w:val="21"/>
                <w:highlight w:val="none"/>
              </w:rPr>
            </w:pPr>
          </w:p>
        </w:tc>
      </w:tr>
      <w:tr w14:paraId="2EAC7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31" w:hRule="exact"/>
          <w:jc w:val="center"/>
        </w:trPr>
        <w:tc>
          <w:tcPr>
            <w:tcW w:w="1956" w:type="dxa"/>
            <w:gridSpan w:val="3"/>
            <w:tcBorders>
              <w:left w:val="single" w:color="auto" w:sz="12" w:space="0"/>
            </w:tcBorders>
            <w:noWrap w:val="0"/>
            <w:vAlign w:val="center"/>
          </w:tcPr>
          <w:p w14:paraId="008B2D3E">
            <w:pPr>
              <w:snapToGrid w:val="0"/>
              <w:spacing w:line="360" w:lineRule="exact"/>
              <w:jc w:val="center"/>
              <w:rPr>
                <w:rFonts w:ascii="宋体"/>
                <w:color w:val="auto"/>
                <w:szCs w:val="21"/>
                <w:highlight w:val="none"/>
              </w:rPr>
            </w:pPr>
            <w:r>
              <w:rPr>
                <w:rFonts w:hint="eastAsia" w:ascii="宋体" w:hAnsi="宋体"/>
                <w:color w:val="auto"/>
                <w:szCs w:val="21"/>
                <w:highlight w:val="none"/>
              </w:rPr>
              <w:t>奖励等级志愿</w:t>
            </w:r>
          </w:p>
        </w:tc>
        <w:tc>
          <w:tcPr>
            <w:tcW w:w="3175" w:type="dxa"/>
            <w:gridSpan w:val="4"/>
            <w:tcBorders>
              <w:right w:val="single" w:color="auto" w:sz="4" w:space="0"/>
            </w:tcBorders>
            <w:noWrap w:val="0"/>
            <w:vAlign w:val="center"/>
          </w:tcPr>
          <w:p w14:paraId="5F617B37">
            <w:pPr>
              <w:snapToGrid w:val="0"/>
              <w:spacing w:line="240" w:lineRule="exact"/>
              <w:rPr>
                <w:rFonts w:ascii="宋体"/>
                <w:color w:val="auto"/>
                <w:szCs w:val="21"/>
                <w:highlight w:val="none"/>
              </w:rPr>
            </w:pPr>
          </w:p>
        </w:tc>
        <w:tc>
          <w:tcPr>
            <w:tcW w:w="1348" w:type="dxa"/>
            <w:gridSpan w:val="3"/>
            <w:tcBorders>
              <w:left w:val="single" w:color="auto" w:sz="4" w:space="0"/>
              <w:right w:val="single" w:color="auto" w:sz="4" w:space="0"/>
            </w:tcBorders>
            <w:noWrap w:val="0"/>
            <w:vAlign w:val="center"/>
          </w:tcPr>
          <w:p w14:paraId="3DB5549C">
            <w:pPr>
              <w:snapToGrid w:val="0"/>
              <w:spacing w:line="240" w:lineRule="exact"/>
              <w:rPr>
                <w:rFonts w:ascii="宋体"/>
                <w:color w:val="auto"/>
                <w:szCs w:val="21"/>
                <w:highlight w:val="none"/>
              </w:rPr>
            </w:pPr>
            <w:r>
              <w:rPr>
                <w:rFonts w:hint="eastAsia" w:ascii="宋体" w:hAnsi="宋体"/>
                <w:color w:val="auto"/>
                <w:szCs w:val="21"/>
                <w:highlight w:val="none"/>
              </w:rPr>
              <w:t>项目涉密情况</w:t>
            </w:r>
          </w:p>
        </w:tc>
        <w:tc>
          <w:tcPr>
            <w:tcW w:w="2307" w:type="dxa"/>
            <w:gridSpan w:val="3"/>
            <w:tcBorders>
              <w:left w:val="single" w:color="auto" w:sz="4" w:space="0"/>
              <w:right w:val="single" w:color="auto" w:sz="12" w:space="0"/>
            </w:tcBorders>
            <w:noWrap w:val="0"/>
            <w:vAlign w:val="center"/>
          </w:tcPr>
          <w:p w14:paraId="2AC82292">
            <w:pPr>
              <w:snapToGrid w:val="0"/>
              <w:spacing w:line="240" w:lineRule="exact"/>
              <w:rPr>
                <w:rFonts w:ascii="宋体"/>
                <w:color w:val="auto"/>
                <w:szCs w:val="21"/>
                <w:highlight w:val="none"/>
              </w:rPr>
            </w:pPr>
          </w:p>
        </w:tc>
      </w:tr>
      <w:tr w14:paraId="637F8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448" w:type="dxa"/>
            <w:gridSpan w:val="2"/>
            <w:vMerge w:val="restart"/>
            <w:tcBorders>
              <w:left w:val="single" w:color="auto" w:sz="12" w:space="0"/>
            </w:tcBorders>
            <w:noWrap w:val="0"/>
            <w:vAlign w:val="center"/>
          </w:tcPr>
          <w:p w14:paraId="48B74C04">
            <w:pPr>
              <w:snapToGrid w:val="0"/>
              <w:spacing w:line="320" w:lineRule="exact"/>
              <w:jc w:val="center"/>
              <w:rPr>
                <w:rFonts w:ascii="宋体"/>
                <w:color w:val="auto"/>
                <w:szCs w:val="21"/>
                <w:highlight w:val="none"/>
              </w:rPr>
            </w:pPr>
            <w:r>
              <w:rPr>
                <w:rFonts w:hint="eastAsia" w:ascii="宋体" w:hAnsi="宋体"/>
                <w:color w:val="auto"/>
                <w:szCs w:val="21"/>
                <w:highlight w:val="none"/>
              </w:rPr>
              <w:t>学科分类</w:t>
            </w:r>
          </w:p>
          <w:p w14:paraId="3FD9E87D">
            <w:pPr>
              <w:snapToGrid w:val="0"/>
              <w:spacing w:line="320" w:lineRule="exact"/>
              <w:jc w:val="center"/>
              <w:rPr>
                <w:rFonts w:ascii="宋体"/>
                <w:color w:val="auto"/>
                <w:szCs w:val="21"/>
                <w:highlight w:val="none"/>
              </w:rPr>
            </w:pPr>
            <w:r>
              <w:rPr>
                <w:rFonts w:hint="eastAsia" w:ascii="宋体" w:hAnsi="宋体"/>
                <w:color w:val="auto"/>
                <w:szCs w:val="21"/>
                <w:highlight w:val="none"/>
              </w:rPr>
              <w:t>名称</w:t>
            </w:r>
          </w:p>
        </w:tc>
        <w:tc>
          <w:tcPr>
            <w:tcW w:w="508" w:type="dxa"/>
            <w:noWrap w:val="0"/>
            <w:vAlign w:val="center"/>
          </w:tcPr>
          <w:p w14:paraId="2990EBC3">
            <w:pPr>
              <w:snapToGrid w:val="0"/>
              <w:spacing w:line="320" w:lineRule="exact"/>
              <w:jc w:val="center"/>
              <w:rPr>
                <w:rFonts w:ascii="宋体"/>
                <w:color w:val="auto"/>
                <w:szCs w:val="21"/>
                <w:highlight w:val="none"/>
              </w:rPr>
            </w:pPr>
            <w:r>
              <w:rPr>
                <w:rFonts w:ascii="宋体" w:hAnsi="宋体"/>
                <w:color w:val="auto"/>
                <w:szCs w:val="21"/>
                <w:highlight w:val="none"/>
              </w:rPr>
              <w:t>1</w:t>
            </w:r>
          </w:p>
        </w:tc>
        <w:tc>
          <w:tcPr>
            <w:tcW w:w="4523" w:type="dxa"/>
            <w:gridSpan w:val="7"/>
            <w:noWrap w:val="0"/>
            <w:vAlign w:val="center"/>
          </w:tcPr>
          <w:p w14:paraId="4B3DF6D6">
            <w:pPr>
              <w:snapToGrid w:val="0"/>
              <w:spacing w:line="320" w:lineRule="exact"/>
              <w:rPr>
                <w:rFonts w:ascii="宋体"/>
                <w:color w:val="auto"/>
                <w:szCs w:val="21"/>
                <w:highlight w:val="none"/>
              </w:rPr>
            </w:pPr>
          </w:p>
        </w:tc>
        <w:tc>
          <w:tcPr>
            <w:tcW w:w="648" w:type="dxa"/>
            <w:noWrap w:val="0"/>
            <w:vAlign w:val="center"/>
          </w:tcPr>
          <w:p w14:paraId="1AE6873C">
            <w:pPr>
              <w:snapToGrid w:val="0"/>
              <w:spacing w:line="320" w:lineRule="exact"/>
              <w:jc w:val="center"/>
              <w:rPr>
                <w:rFonts w:ascii="宋体"/>
                <w:color w:val="auto"/>
                <w:szCs w:val="21"/>
                <w:highlight w:val="none"/>
              </w:rPr>
            </w:pPr>
            <w:r>
              <w:rPr>
                <w:rFonts w:hint="eastAsia" w:ascii="宋体" w:hAnsi="宋体"/>
                <w:color w:val="auto"/>
                <w:szCs w:val="21"/>
                <w:highlight w:val="none"/>
              </w:rPr>
              <w:t>代码</w:t>
            </w:r>
          </w:p>
        </w:tc>
        <w:tc>
          <w:tcPr>
            <w:tcW w:w="1659" w:type="dxa"/>
            <w:gridSpan w:val="2"/>
            <w:tcBorders>
              <w:right w:val="single" w:color="auto" w:sz="12" w:space="0"/>
            </w:tcBorders>
            <w:noWrap w:val="0"/>
            <w:vAlign w:val="center"/>
          </w:tcPr>
          <w:p w14:paraId="7A7AFCB0">
            <w:pPr>
              <w:spacing w:line="320" w:lineRule="exact"/>
              <w:rPr>
                <w:color w:val="auto"/>
                <w:szCs w:val="21"/>
                <w:highlight w:val="none"/>
              </w:rPr>
            </w:pPr>
          </w:p>
        </w:tc>
      </w:tr>
      <w:tr w14:paraId="7F35E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448" w:type="dxa"/>
            <w:gridSpan w:val="2"/>
            <w:vMerge w:val="continue"/>
            <w:tcBorders>
              <w:left w:val="single" w:color="auto" w:sz="12" w:space="0"/>
            </w:tcBorders>
            <w:noWrap w:val="0"/>
            <w:vAlign w:val="center"/>
          </w:tcPr>
          <w:p w14:paraId="5FBCB3FB">
            <w:pPr>
              <w:snapToGrid w:val="0"/>
              <w:spacing w:line="320" w:lineRule="exact"/>
              <w:jc w:val="center"/>
              <w:rPr>
                <w:rFonts w:ascii="宋体"/>
                <w:color w:val="auto"/>
                <w:szCs w:val="21"/>
                <w:highlight w:val="none"/>
              </w:rPr>
            </w:pPr>
          </w:p>
        </w:tc>
        <w:tc>
          <w:tcPr>
            <w:tcW w:w="508" w:type="dxa"/>
            <w:noWrap w:val="0"/>
            <w:vAlign w:val="center"/>
          </w:tcPr>
          <w:p w14:paraId="23F0C349">
            <w:pPr>
              <w:snapToGrid w:val="0"/>
              <w:spacing w:line="320" w:lineRule="exact"/>
              <w:jc w:val="center"/>
              <w:rPr>
                <w:rFonts w:ascii="宋体"/>
                <w:color w:val="auto"/>
                <w:szCs w:val="21"/>
                <w:highlight w:val="none"/>
              </w:rPr>
            </w:pPr>
            <w:r>
              <w:rPr>
                <w:rFonts w:ascii="宋体" w:hAnsi="宋体"/>
                <w:color w:val="auto"/>
                <w:szCs w:val="21"/>
                <w:highlight w:val="none"/>
              </w:rPr>
              <w:t>2</w:t>
            </w:r>
          </w:p>
        </w:tc>
        <w:tc>
          <w:tcPr>
            <w:tcW w:w="4523" w:type="dxa"/>
            <w:gridSpan w:val="7"/>
            <w:noWrap w:val="0"/>
            <w:vAlign w:val="center"/>
          </w:tcPr>
          <w:p w14:paraId="251D9270">
            <w:pPr>
              <w:snapToGrid w:val="0"/>
              <w:spacing w:line="320" w:lineRule="exact"/>
              <w:rPr>
                <w:rFonts w:ascii="宋体"/>
                <w:color w:val="auto"/>
                <w:szCs w:val="21"/>
                <w:highlight w:val="none"/>
              </w:rPr>
            </w:pPr>
          </w:p>
        </w:tc>
        <w:tc>
          <w:tcPr>
            <w:tcW w:w="648" w:type="dxa"/>
            <w:noWrap w:val="0"/>
            <w:vAlign w:val="center"/>
          </w:tcPr>
          <w:p w14:paraId="183DC9E3">
            <w:pPr>
              <w:snapToGrid w:val="0"/>
              <w:spacing w:line="320" w:lineRule="exact"/>
              <w:jc w:val="center"/>
              <w:rPr>
                <w:rFonts w:ascii="宋体"/>
                <w:color w:val="auto"/>
                <w:szCs w:val="21"/>
                <w:highlight w:val="none"/>
              </w:rPr>
            </w:pPr>
            <w:r>
              <w:rPr>
                <w:rFonts w:hint="eastAsia" w:ascii="宋体" w:hAnsi="宋体"/>
                <w:color w:val="auto"/>
                <w:szCs w:val="21"/>
                <w:highlight w:val="none"/>
              </w:rPr>
              <w:t>代码</w:t>
            </w:r>
          </w:p>
        </w:tc>
        <w:tc>
          <w:tcPr>
            <w:tcW w:w="1659" w:type="dxa"/>
            <w:gridSpan w:val="2"/>
            <w:tcBorders>
              <w:right w:val="single" w:color="auto" w:sz="12" w:space="0"/>
            </w:tcBorders>
            <w:noWrap w:val="0"/>
            <w:vAlign w:val="center"/>
          </w:tcPr>
          <w:p w14:paraId="77F997F5">
            <w:pPr>
              <w:spacing w:line="320" w:lineRule="exact"/>
              <w:rPr>
                <w:color w:val="auto"/>
                <w:szCs w:val="21"/>
                <w:highlight w:val="none"/>
              </w:rPr>
            </w:pPr>
          </w:p>
        </w:tc>
      </w:tr>
      <w:tr w14:paraId="2DA42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54" w:hRule="exact"/>
          <w:jc w:val="center"/>
        </w:trPr>
        <w:tc>
          <w:tcPr>
            <w:tcW w:w="1448" w:type="dxa"/>
            <w:gridSpan w:val="2"/>
            <w:vMerge w:val="continue"/>
            <w:tcBorders>
              <w:left w:val="single" w:color="auto" w:sz="12" w:space="0"/>
            </w:tcBorders>
            <w:noWrap w:val="0"/>
            <w:vAlign w:val="center"/>
          </w:tcPr>
          <w:p w14:paraId="2A79BA10">
            <w:pPr>
              <w:snapToGrid w:val="0"/>
              <w:spacing w:line="320" w:lineRule="exact"/>
              <w:jc w:val="center"/>
              <w:rPr>
                <w:rFonts w:ascii="宋体"/>
                <w:color w:val="auto"/>
                <w:szCs w:val="21"/>
                <w:highlight w:val="none"/>
              </w:rPr>
            </w:pPr>
          </w:p>
        </w:tc>
        <w:tc>
          <w:tcPr>
            <w:tcW w:w="508" w:type="dxa"/>
            <w:noWrap w:val="0"/>
            <w:vAlign w:val="center"/>
          </w:tcPr>
          <w:p w14:paraId="766922AF">
            <w:pPr>
              <w:snapToGrid w:val="0"/>
              <w:spacing w:line="320" w:lineRule="exact"/>
              <w:jc w:val="center"/>
              <w:rPr>
                <w:rFonts w:ascii="宋体"/>
                <w:color w:val="auto"/>
                <w:szCs w:val="21"/>
                <w:highlight w:val="none"/>
              </w:rPr>
            </w:pPr>
            <w:r>
              <w:rPr>
                <w:rFonts w:ascii="宋体" w:hAnsi="宋体"/>
                <w:color w:val="auto"/>
                <w:szCs w:val="21"/>
                <w:highlight w:val="none"/>
              </w:rPr>
              <w:t>3</w:t>
            </w:r>
          </w:p>
        </w:tc>
        <w:tc>
          <w:tcPr>
            <w:tcW w:w="4523" w:type="dxa"/>
            <w:gridSpan w:val="7"/>
            <w:noWrap w:val="0"/>
            <w:vAlign w:val="center"/>
          </w:tcPr>
          <w:p w14:paraId="4C537245">
            <w:pPr>
              <w:snapToGrid w:val="0"/>
              <w:spacing w:line="320" w:lineRule="exact"/>
              <w:rPr>
                <w:rFonts w:ascii="宋体"/>
                <w:color w:val="auto"/>
                <w:szCs w:val="21"/>
                <w:highlight w:val="none"/>
              </w:rPr>
            </w:pPr>
          </w:p>
        </w:tc>
        <w:tc>
          <w:tcPr>
            <w:tcW w:w="648" w:type="dxa"/>
            <w:noWrap w:val="0"/>
            <w:vAlign w:val="center"/>
          </w:tcPr>
          <w:p w14:paraId="56004EE2">
            <w:pPr>
              <w:snapToGrid w:val="0"/>
              <w:spacing w:line="320" w:lineRule="exact"/>
              <w:jc w:val="center"/>
              <w:rPr>
                <w:rFonts w:ascii="宋体"/>
                <w:color w:val="auto"/>
                <w:szCs w:val="21"/>
                <w:highlight w:val="none"/>
              </w:rPr>
            </w:pPr>
            <w:r>
              <w:rPr>
                <w:rFonts w:hint="eastAsia" w:ascii="宋体" w:hAnsi="宋体"/>
                <w:color w:val="auto"/>
                <w:szCs w:val="21"/>
                <w:highlight w:val="none"/>
              </w:rPr>
              <w:t>代码</w:t>
            </w:r>
          </w:p>
        </w:tc>
        <w:tc>
          <w:tcPr>
            <w:tcW w:w="1659" w:type="dxa"/>
            <w:gridSpan w:val="2"/>
            <w:tcBorders>
              <w:right w:val="single" w:color="auto" w:sz="12" w:space="0"/>
            </w:tcBorders>
            <w:noWrap w:val="0"/>
            <w:vAlign w:val="center"/>
          </w:tcPr>
          <w:p w14:paraId="7751AA27">
            <w:pPr>
              <w:spacing w:line="320" w:lineRule="exact"/>
              <w:rPr>
                <w:color w:val="auto"/>
                <w:szCs w:val="21"/>
                <w:highlight w:val="none"/>
              </w:rPr>
            </w:pPr>
          </w:p>
        </w:tc>
      </w:tr>
      <w:tr w14:paraId="39A716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96" w:hRule="exact"/>
          <w:jc w:val="center"/>
        </w:trPr>
        <w:tc>
          <w:tcPr>
            <w:tcW w:w="1956" w:type="dxa"/>
            <w:gridSpan w:val="3"/>
            <w:tcBorders>
              <w:left w:val="single" w:color="auto" w:sz="12" w:space="0"/>
            </w:tcBorders>
            <w:noWrap w:val="0"/>
            <w:vAlign w:val="center"/>
          </w:tcPr>
          <w:p w14:paraId="6633C60F">
            <w:pPr>
              <w:snapToGrid w:val="0"/>
              <w:spacing w:line="320" w:lineRule="exact"/>
              <w:jc w:val="center"/>
              <w:rPr>
                <w:rFonts w:ascii="宋体"/>
                <w:color w:val="auto"/>
                <w:szCs w:val="21"/>
                <w:highlight w:val="none"/>
              </w:rPr>
            </w:pPr>
            <w:r>
              <w:rPr>
                <w:rFonts w:hint="eastAsia" w:ascii="宋体" w:hAnsi="宋体"/>
                <w:color w:val="auto"/>
                <w:szCs w:val="21"/>
                <w:highlight w:val="none"/>
              </w:rPr>
              <w:t>所属国民经济行业</w:t>
            </w:r>
          </w:p>
        </w:tc>
        <w:tc>
          <w:tcPr>
            <w:tcW w:w="6830" w:type="dxa"/>
            <w:gridSpan w:val="10"/>
            <w:tcBorders>
              <w:right w:val="single" w:color="auto" w:sz="12" w:space="0"/>
            </w:tcBorders>
            <w:noWrap w:val="0"/>
            <w:vAlign w:val="center"/>
          </w:tcPr>
          <w:p w14:paraId="60AAE995">
            <w:pPr>
              <w:snapToGrid w:val="0"/>
              <w:spacing w:line="320" w:lineRule="exact"/>
              <w:rPr>
                <w:rFonts w:ascii="宋体"/>
                <w:color w:val="auto"/>
                <w:szCs w:val="21"/>
                <w:highlight w:val="none"/>
              </w:rPr>
            </w:pPr>
          </w:p>
        </w:tc>
      </w:tr>
      <w:tr w14:paraId="197D7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81" w:hRule="exact"/>
          <w:jc w:val="center"/>
        </w:trPr>
        <w:tc>
          <w:tcPr>
            <w:tcW w:w="1956" w:type="dxa"/>
            <w:gridSpan w:val="3"/>
            <w:tcBorders>
              <w:left w:val="single" w:color="auto" w:sz="12" w:space="0"/>
            </w:tcBorders>
            <w:noWrap w:val="0"/>
            <w:vAlign w:val="center"/>
          </w:tcPr>
          <w:p w14:paraId="176304F7">
            <w:pPr>
              <w:snapToGrid w:val="0"/>
              <w:spacing w:line="320" w:lineRule="exact"/>
              <w:jc w:val="center"/>
              <w:rPr>
                <w:rFonts w:ascii="宋体"/>
                <w:color w:val="auto"/>
                <w:szCs w:val="21"/>
                <w:highlight w:val="none"/>
              </w:rPr>
            </w:pPr>
            <w:r>
              <w:rPr>
                <w:rFonts w:hint="eastAsia" w:ascii="宋体" w:hAnsi="宋体"/>
                <w:color w:val="auto"/>
                <w:szCs w:val="21"/>
                <w:highlight w:val="none"/>
              </w:rPr>
              <w:t>所属产业</w:t>
            </w:r>
          </w:p>
        </w:tc>
        <w:tc>
          <w:tcPr>
            <w:tcW w:w="6830" w:type="dxa"/>
            <w:gridSpan w:val="10"/>
            <w:tcBorders>
              <w:right w:val="single" w:color="auto" w:sz="12" w:space="0"/>
            </w:tcBorders>
            <w:noWrap w:val="0"/>
            <w:vAlign w:val="center"/>
          </w:tcPr>
          <w:p w14:paraId="623CA65F">
            <w:pPr>
              <w:snapToGrid w:val="0"/>
              <w:spacing w:line="320" w:lineRule="exact"/>
              <w:rPr>
                <w:rFonts w:ascii="宋体"/>
                <w:color w:val="auto"/>
                <w:szCs w:val="21"/>
                <w:highlight w:val="none"/>
              </w:rPr>
            </w:pPr>
          </w:p>
        </w:tc>
      </w:tr>
      <w:tr w14:paraId="4AD807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493" w:hRule="exact"/>
          <w:jc w:val="center"/>
        </w:trPr>
        <w:tc>
          <w:tcPr>
            <w:tcW w:w="8786" w:type="dxa"/>
            <w:gridSpan w:val="13"/>
            <w:tcBorders>
              <w:left w:val="single" w:color="auto" w:sz="12" w:space="0"/>
              <w:right w:val="single" w:color="auto" w:sz="12" w:space="0"/>
            </w:tcBorders>
            <w:noWrap w:val="0"/>
            <w:vAlign w:val="center"/>
          </w:tcPr>
          <w:p w14:paraId="06D52AE1">
            <w:pPr>
              <w:snapToGrid w:val="0"/>
              <w:spacing w:line="320" w:lineRule="exact"/>
              <w:jc w:val="center"/>
              <w:rPr>
                <w:rFonts w:ascii="宋体"/>
                <w:color w:val="auto"/>
                <w:szCs w:val="21"/>
                <w:highlight w:val="none"/>
              </w:rPr>
            </w:pPr>
            <w:r>
              <w:rPr>
                <w:rFonts w:hint="eastAsia" w:ascii="宋体" w:hAnsi="宋体"/>
                <w:color w:val="auto"/>
                <w:szCs w:val="21"/>
                <w:highlight w:val="none"/>
              </w:rPr>
              <w:t>本项目涉及主要计划项目（含基金）列表</w:t>
            </w:r>
          </w:p>
        </w:tc>
      </w:tr>
      <w:tr w14:paraId="2E6BCD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79" w:hRule="exact"/>
          <w:jc w:val="center"/>
        </w:trPr>
        <w:tc>
          <w:tcPr>
            <w:tcW w:w="1123" w:type="dxa"/>
            <w:tcBorders>
              <w:left w:val="single" w:color="auto" w:sz="12" w:space="0"/>
            </w:tcBorders>
            <w:noWrap w:val="0"/>
            <w:vAlign w:val="center"/>
          </w:tcPr>
          <w:p w14:paraId="5BB2EA01">
            <w:pPr>
              <w:snapToGrid w:val="0"/>
              <w:spacing w:line="320" w:lineRule="exact"/>
              <w:jc w:val="center"/>
              <w:rPr>
                <w:rFonts w:ascii="宋体"/>
                <w:color w:val="auto"/>
                <w:szCs w:val="21"/>
                <w:highlight w:val="none"/>
              </w:rPr>
            </w:pPr>
            <w:r>
              <w:rPr>
                <w:rFonts w:hint="eastAsia" w:ascii="宋体" w:hAnsi="宋体"/>
                <w:color w:val="auto"/>
                <w:szCs w:val="21"/>
                <w:highlight w:val="none"/>
              </w:rPr>
              <w:t>任务来源</w:t>
            </w:r>
          </w:p>
        </w:tc>
        <w:tc>
          <w:tcPr>
            <w:tcW w:w="3027" w:type="dxa"/>
            <w:gridSpan w:val="5"/>
            <w:noWrap w:val="0"/>
            <w:vAlign w:val="center"/>
          </w:tcPr>
          <w:p w14:paraId="00A07CBB">
            <w:pPr>
              <w:snapToGrid w:val="0"/>
              <w:spacing w:line="320" w:lineRule="exact"/>
              <w:jc w:val="center"/>
              <w:rPr>
                <w:rFonts w:ascii="宋体"/>
                <w:color w:val="auto"/>
                <w:szCs w:val="21"/>
                <w:highlight w:val="none"/>
              </w:rPr>
            </w:pPr>
            <w:r>
              <w:rPr>
                <w:rFonts w:hint="eastAsia" w:ascii="宋体" w:hAnsi="宋体"/>
                <w:color w:val="auto"/>
                <w:szCs w:val="21"/>
                <w:highlight w:val="none"/>
              </w:rPr>
              <w:t>项目名称</w:t>
            </w:r>
          </w:p>
        </w:tc>
        <w:tc>
          <w:tcPr>
            <w:tcW w:w="1071" w:type="dxa"/>
            <w:gridSpan w:val="2"/>
            <w:noWrap w:val="0"/>
            <w:vAlign w:val="center"/>
          </w:tcPr>
          <w:p w14:paraId="00E6F34C">
            <w:pPr>
              <w:snapToGrid w:val="0"/>
              <w:spacing w:line="320" w:lineRule="exact"/>
              <w:jc w:val="center"/>
              <w:rPr>
                <w:rFonts w:ascii="宋体"/>
                <w:color w:val="auto"/>
                <w:szCs w:val="21"/>
                <w:highlight w:val="none"/>
              </w:rPr>
            </w:pPr>
            <w:r>
              <w:rPr>
                <w:rFonts w:hint="eastAsia" w:ascii="宋体" w:hAnsi="宋体"/>
                <w:color w:val="auto"/>
                <w:szCs w:val="21"/>
                <w:highlight w:val="none"/>
              </w:rPr>
              <w:t>项目编号</w:t>
            </w:r>
          </w:p>
        </w:tc>
        <w:tc>
          <w:tcPr>
            <w:tcW w:w="545" w:type="dxa"/>
            <w:noWrap w:val="0"/>
            <w:vAlign w:val="center"/>
          </w:tcPr>
          <w:p w14:paraId="3749C0FE">
            <w:pPr>
              <w:snapToGrid w:val="0"/>
              <w:spacing w:line="320" w:lineRule="exact"/>
              <w:jc w:val="center"/>
              <w:rPr>
                <w:rFonts w:ascii="宋体"/>
                <w:color w:val="auto"/>
                <w:szCs w:val="21"/>
                <w:highlight w:val="none"/>
              </w:rPr>
            </w:pPr>
            <w:r>
              <w:rPr>
                <w:rFonts w:hint="eastAsia" w:ascii="宋体" w:hAnsi="宋体"/>
                <w:color w:val="auto"/>
                <w:szCs w:val="21"/>
                <w:highlight w:val="none"/>
              </w:rPr>
              <w:t>起止年限</w:t>
            </w:r>
          </w:p>
        </w:tc>
        <w:tc>
          <w:tcPr>
            <w:tcW w:w="713" w:type="dxa"/>
            <w:noWrap w:val="0"/>
            <w:vAlign w:val="center"/>
          </w:tcPr>
          <w:p w14:paraId="56B2EB7C">
            <w:pPr>
              <w:snapToGrid w:val="0"/>
              <w:spacing w:line="320" w:lineRule="exact"/>
              <w:jc w:val="center"/>
              <w:rPr>
                <w:rFonts w:ascii="宋体"/>
                <w:color w:val="auto"/>
                <w:szCs w:val="21"/>
                <w:highlight w:val="none"/>
              </w:rPr>
            </w:pPr>
            <w:r>
              <w:rPr>
                <w:rFonts w:hint="eastAsia" w:ascii="宋体" w:hAnsi="宋体"/>
                <w:color w:val="auto"/>
                <w:szCs w:val="21"/>
                <w:highlight w:val="none"/>
              </w:rPr>
              <w:t>经费</w:t>
            </w:r>
          </w:p>
        </w:tc>
        <w:tc>
          <w:tcPr>
            <w:tcW w:w="1059" w:type="dxa"/>
            <w:gridSpan w:val="2"/>
            <w:noWrap w:val="0"/>
            <w:vAlign w:val="center"/>
          </w:tcPr>
          <w:p w14:paraId="51BCE998">
            <w:pPr>
              <w:snapToGrid w:val="0"/>
              <w:spacing w:line="320" w:lineRule="exact"/>
              <w:jc w:val="center"/>
              <w:rPr>
                <w:rFonts w:ascii="宋体"/>
                <w:color w:val="auto"/>
                <w:szCs w:val="21"/>
                <w:highlight w:val="none"/>
              </w:rPr>
            </w:pPr>
            <w:r>
              <w:rPr>
                <w:rFonts w:hint="eastAsia" w:ascii="宋体" w:hAnsi="宋体"/>
                <w:color w:val="auto"/>
                <w:szCs w:val="21"/>
                <w:highlight w:val="none"/>
              </w:rPr>
              <w:t>验收</w:t>
            </w:r>
          </w:p>
          <w:p w14:paraId="4157B519">
            <w:pPr>
              <w:snapToGrid w:val="0"/>
              <w:spacing w:line="320" w:lineRule="exact"/>
              <w:jc w:val="center"/>
              <w:rPr>
                <w:rFonts w:ascii="宋体"/>
                <w:color w:val="auto"/>
                <w:szCs w:val="21"/>
                <w:highlight w:val="none"/>
              </w:rPr>
            </w:pPr>
            <w:r>
              <w:rPr>
                <w:rFonts w:hint="eastAsia" w:ascii="宋体" w:hAnsi="宋体"/>
                <w:color w:val="auto"/>
                <w:szCs w:val="21"/>
                <w:highlight w:val="none"/>
              </w:rPr>
              <w:t>时间</w:t>
            </w:r>
          </w:p>
        </w:tc>
        <w:tc>
          <w:tcPr>
            <w:tcW w:w="1248" w:type="dxa"/>
            <w:tcBorders>
              <w:right w:val="single" w:color="auto" w:sz="12" w:space="0"/>
            </w:tcBorders>
            <w:noWrap w:val="0"/>
            <w:vAlign w:val="center"/>
          </w:tcPr>
          <w:p w14:paraId="3EAB6616">
            <w:pPr>
              <w:snapToGrid w:val="0"/>
              <w:spacing w:line="320" w:lineRule="exact"/>
              <w:jc w:val="center"/>
              <w:rPr>
                <w:rFonts w:ascii="宋体"/>
                <w:color w:val="auto"/>
                <w:szCs w:val="21"/>
                <w:highlight w:val="none"/>
              </w:rPr>
            </w:pPr>
            <w:r>
              <w:rPr>
                <w:rFonts w:hint="eastAsia" w:ascii="宋体" w:hAnsi="宋体"/>
                <w:color w:val="auto"/>
                <w:szCs w:val="21"/>
                <w:highlight w:val="none"/>
              </w:rPr>
              <w:t>科技报告</w:t>
            </w:r>
          </w:p>
          <w:p w14:paraId="2EB1BE65">
            <w:pPr>
              <w:snapToGrid w:val="0"/>
              <w:spacing w:line="320" w:lineRule="exact"/>
              <w:jc w:val="center"/>
              <w:rPr>
                <w:rFonts w:ascii="宋体"/>
                <w:color w:val="auto"/>
                <w:szCs w:val="21"/>
                <w:highlight w:val="none"/>
              </w:rPr>
            </w:pPr>
            <w:r>
              <w:rPr>
                <w:rFonts w:hint="eastAsia" w:ascii="宋体" w:hAnsi="宋体"/>
                <w:color w:val="auto"/>
                <w:szCs w:val="21"/>
                <w:highlight w:val="none"/>
              </w:rPr>
              <w:t>编号</w:t>
            </w:r>
          </w:p>
        </w:tc>
      </w:tr>
      <w:tr w14:paraId="1043B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71" w:hRule="exact"/>
          <w:jc w:val="center"/>
        </w:trPr>
        <w:tc>
          <w:tcPr>
            <w:tcW w:w="1123" w:type="dxa"/>
            <w:tcBorders>
              <w:left w:val="single" w:color="auto" w:sz="12" w:space="0"/>
            </w:tcBorders>
            <w:shd w:val="clear" w:color="auto" w:fill="FFFFFF"/>
            <w:noWrap w:val="0"/>
            <w:vAlign w:val="center"/>
          </w:tcPr>
          <w:p w14:paraId="7B73FFE1">
            <w:pPr>
              <w:snapToGrid w:val="0"/>
              <w:spacing w:line="320" w:lineRule="exact"/>
              <w:rPr>
                <w:rFonts w:ascii="宋体"/>
                <w:color w:val="auto"/>
                <w:szCs w:val="21"/>
                <w:highlight w:val="none"/>
              </w:rPr>
            </w:pPr>
          </w:p>
        </w:tc>
        <w:tc>
          <w:tcPr>
            <w:tcW w:w="3027" w:type="dxa"/>
            <w:gridSpan w:val="5"/>
            <w:shd w:val="clear" w:color="auto" w:fill="FFFFFF"/>
            <w:noWrap w:val="0"/>
            <w:vAlign w:val="center"/>
          </w:tcPr>
          <w:p w14:paraId="10E723DD">
            <w:pPr>
              <w:snapToGrid w:val="0"/>
              <w:spacing w:line="320" w:lineRule="exact"/>
              <w:rPr>
                <w:rFonts w:ascii="宋体"/>
                <w:color w:val="auto"/>
                <w:szCs w:val="21"/>
                <w:highlight w:val="none"/>
              </w:rPr>
            </w:pPr>
          </w:p>
        </w:tc>
        <w:tc>
          <w:tcPr>
            <w:tcW w:w="1071" w:type="dxa"/>
            <w:gridSpan w:val="2"/>
            <w:shd w:val="clear" w:color="auto" w:fill="FFFFFF"/>
            <w:noWrap w:val="0"/>
            <w:vAlign w:val="center"/>
          </w:tcPr>
          <w:p w14:paraId="26DB9385">
            <w:pPr>
              <w:snapToGrid w:val="0"/>
              <w:spacing w:line="320" w:lineRule="exact"/>
              <w:rPr>
                <w:color w:val="auto"/>
                <w:szCs w:val="21"/>
                <w:highlight w:val="none"/>
              </w:rPr>
            </w:pPr>
          </w:p>
        </w:tc>
        <w:tc>
          <w:tcPr>
            <w:tcW w:w="545" w:type="dxa"/>
            <w:shd w:val="clear" w:color="auto" w:fill="FFFFFF"/>
            <w:noWrap w:val="0"/>
            <w:vAlign w:val="center"/>
          </w:tcPr>
          <w:p w14:paraId="49B6A791">
            <w:pPr>
              <w:snapToGrid w:val="0"/>
              <w:spacing w:line="320" w:lineRule="exact"/>
              <w:rPr>
                <w:rFonts w:ascii="宋体"/>
                <w:color w:val="auto"/>
                <w:szCs w:val="21"/>
                <w:highlight w:val="none"/>
              </w:rPr>
            </w:pPr>
          </w:p>
        </w:tc>
        <w:tc>
          <w:tcPr>
            <w:tcW w:w="713" w:type="dxa"/>
            <w:shd w:val="clear" w:color="auto" w:fill="FFFFFF"/>
            <w:noWrap w:val="0"/>
            <w:vAlign w:val="center"/>
          </w:tcPr>
          <w:p w14:paraId="23DD8266">
            <w:pPr>
              <w:snapToGrid w:val="0"/>
              <w:spacing w:line="320" w:lineRule="exact"/>
              <w:rPr>
                <w:color w:val="auto"/>
                <w:szCs w:val="21"/>
                <w:highlight w:val="none"/>
              </w:rPr>
            </w:pPr>
          </w:p>
        </w:tc>
        <w:tc>
          <w:tcPr>
            <w:tcW w:w="1059" w:type="dxa"/>
            <w:gridSpan w:val="2"/>
            <w:shd w:val="clear" w:color="auto" w:fill="FFFFFF"/>
            <w:noWrap w:val="0"/>
            <w:vAlign w:val="center"/>
          </w:tcPr>
          <w:p w14:paraId="0004F6A9">
            <w:pPr>
              <w:snapToGrid w:val="0"/>
              <w:spacing w:line="320" w:lineRule="exact"/>
              <w:rPr>
                <w:color w:val="auto"/>
                <w:szCs w:val="21"/>
                <w:highlight w:val="none"/>
              </w:rPr>
            </w:pPr>
          </w:p>
        </w:tc>
        <w:tc>
          <w:tcPr>
            <w:tcW w:w="1248" w:type="dxa"/>
            <w:tcBorders>
              <w:right w:val="single" w:color="auto" w:sz="12" w:space="0"/>
            </w:tcBorders>
            <w:shd w:val="clear" w:color="auto" w:fill="FFFFFF"/>
            <w:noWrap w:val="0"/>
            <w:vAlign w:val="center"/>
          </w:tcPr>
          <w:p w14:paraId="2B9C5675">
            <w:pPr>
              <w:snapToGrid w:val="0"/>
              <w:spacing w:line="320" w:lineRule="exact"/>
              <w:rPr>
                <w:color w:val="auto"/>
                <w:szCs w:val="21"/>
                <w:highlight w:val="none"/>
              </w:rPr>
            </w:pPr>
          </w:p>
        </w:tc>
      </w:tr>
      <w:tr w14:paraId="63059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58" w:hRule="exact"/>
          <w:jc w:val="center"/>
        </w:trPr>
        <w:tc>
          <w:tcPr>
            <w:tcW w:w="1123" w:type="dxa"/>
            <w:tcBorders>
              <w:left w:val="single" w:color="auto" w:sz="12" w:space="0"/>
            </w:tcBorders>
            <w:shd w:val="clear" w:color="auto" w:fill="FFFFFF"/>
            <w:noWrap w:val="0"/>
            <w:vAlign w:val="center"/>
          </w:tcPr>
          <w:p w14:paraId="459661E4">
            <w:pPr>
              <w:snapToGrid w:val="0"/>
              <w:spacing w:line="320" w:lineRule="exact"/>
              <w:rPr>
                <w:rFonts w:ascii="宋体"/>
                <w:color w:val="auto"/>
                <w:szCs w:val="21"/>
                <w:highlight w:val="none"/>
              </w:rPr>
            </w:pPr>
          </w:p>
        </w:tc>
        <w:tc>
          <w:tcPr>
            <w:tcW w:w="3027" w:type="dxa"/>
            <w:gridSpan w:val="5"/>
            <w:shd w:val="clear" w:color="auto" w:fill="FFFFFF"/>
            <w:noWrap w:val="0"/>
            <w:vAlign w:val="center"/>
          </w:tcPr>
          <w:p w14:paraId="525FD93D">
            <w:pPr>
              <w:snapToGrid w:val="0"/>
              <w:spacing w:line="320" w:lineRule="exact"/>
              <w:rPr>
                <w:rFonts w:ascii="宋体"/>
                <w:color w:val="auto"/>
                <w:szCs w:val="21"/>
                <w:highlight w:val="none"/>
              </w:rPr>
            </w:pPr>
          </w:p>
        </w:tc>
        <w:tc>
          <w:tcPr>
            <w:tcW w:w="1071" w:type="dxa"/>
            <w:gridSpan w:val="2"/>
            <w:shd w:val="clear" w:color="auto" w:fill="FFFFFF"/>
            <w:noWrap w:val="0"/>
            <w:vAlign w:val="center"/>
          </w:tcPr>
          <w:p w14:paraId="1C3CFB7C">
            <w:pPr>
              <w:snapToGrid w:val="0"/>
              <w:spacing w:line="320" w:lineRule="exact"/>
              <w:rPr>
                <w:color w:val="auto"/>
                <w:szCs w:val="21"/>
                <w:highlight w:val="none"/>
              </w:rPr>
            </w:pPr>
          </w:p>
        </w:tc>
        <w:tc>
          <w:tcPr>
            <w:tcW w:w="545" w:type="dxa"/>
            <w:shd w:val="clear" w:color="auto" w:fill="FFFFFF"/>
            <w:noWrap w:val="0"/>
            <w:vAlign w:val="center"/>
          </w:tcPr>
          <w:p w14:paraId="7A0986A5">
            <w:pPr>
              <w:snapToGrid w:val="0"/>
              <w:spacing w:line="320" w:lineRule="exact"/>
              <w:rPr>
                <w:rFonts w:ascii="宋体"/>
                <w:color w:val="auto"/>
                <w:szCs w:val="21"/>
                <w:highlight w:val="none"/>
              </w:rPr>
            </w:pPr>
          </w:p>
        </w:tc>
        <w:tc>
          <w:tcPr>
            <w:tcW w:w="713" w:type="dxa"/>
            <w:shd w:val="clear" w:color="auto" w:fill="FFFFFF"/>
            <w:noWrap w:val="0"/>
            <w:vAlign w:val="center"/>
          </w:tcPr>
          <w:p w14:paraId="06ABACF7">
            <w:pPr>
              <w:snapToGrid w:val="0"/>
              <w:spacing w:line="320" w:lineRule="exact"/>
              <w:rPr>
                <w:color w:val="auto"/>
                <w:szCs w:val="21"/>
                <w:highlight w:val="none"/>
              </w:rPr>
            </w:pPr>
          </w:p>
        </w:tc>
        <w:tc>
          <w:tcPr>
            <w:tcW w:w="1059" w:type="dxa"/>
            <w:gridSpan w:val="2"/>
            <w:shd w:val="clear" w:color="auto" w:fill="FFFFFF"/>
            <w:noWrap w:val="0"/>
            <w:vAlign w:val="center"/>
          </w:tcPr>
          <w:p w14:paraId="039510D9">
            <w:pPr>
              <w:snapToGrid w:val="0"/>
              <w:spacing w:line="320" w:lineRule="exact"/>
              <w:rPr>
                <w:color w:val="auto"/>
                <w:szCs w:val="21"/>
                <w:highlight w:val="none"/>
              </w:rPr>
            </w:pPr>
          </w:p>
        </w:tc>
        <w:tc>
          <w:tcPr>
            <w:tcW w:w="1248" w:type="dxa"/>
            <w:tcBorders>
              <w:right w:val="single" w:color="auto" w:sz="12" w:space="0"/>
            </w:tcBorders>
            <w:shd w:val="clear" w:color="auto" w:fill="FFFFFF"/>
            <w:noWrap w:val="0"/>
            <w:vAlign w:val="center"/>
          </w:tcPr>
          <w:p w14:paraId="3E544B69">
            <w:pPr>
              <w:snapToGrid w:val="0"/>
              <w:spacing w:line="320" w:lineRule="exact"/>
              <w:rPr>
                <w:color w:val="auto"/>
                <w:szCs w:val="21"/>
                <w:highlight w:val="none"/>
              </w:rPr>
            </w:pPr>
          </w:p>
        </w:tc>
      </w:tr>
      <w:tr w14:paraId="79378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851" w:hRule="exact"/>
          <w:jc w:val="center"/>
        </w:trPr>
        <w:tc>
          <w:tcPr>
            <w:tcW w:w="1123" w:type="dxa"/>
            <w:tcBorders>
              <w:left w:val="single" w:color="auto" w:sz="12" w:space="0"/>
            </w:tcBorders>
            <w:shd w:val="clear" w:color="auto" w:fill="FFFFFF"/>
            <w:noWrap w:val="0"/>
            <w:vAlign w:val="center"/>
          </w:tcPr>
          <w:p w14:paraId="5D4EA6AF">
            <w:pPr>
              <w:snapToGrid w:val="0"/>
              <w:spacing w:line="320" w:lineRule="exact"/>
              <w:rPr>
                <w:rFonts w:ascii="宋体"/>
                <w:color w:val="auto"/>
                <w:szCs w:val="21"/>
                <w:highlight w:val="none"/>
              </w:rPr>
            </w:pPr>
          </w:p>
        </w:tc>
        <w:tc>
          <w:tcPr>
            <w:tcW w:w="3027" w:type="dxa"/>
            <w:gridSpan w:val="5"/>
            <w:shd w:val="clear" w:color="auto" w:fill="FFFFFF"/>
            <w:noWrap w:val="0"/>
            <w:vAlign w:val="center"/>
          </w:tcPr>
          <w:p w14:paraId="1026353A">
            <w:pPr>
              <w:snapToGrid w:val="0"/>
              <w:spacing w:line="320" w:lineRule="exact"/>
              <w:rPr>
                <w:rFonts w:ascii="宋体"/>
                <w:color w:val="auto"/>
                <w:szCs w:val="21"/>
                <w:highlight w:val="none"/>
              </w:rPr>
            </w:pPr>
          </w:p>
        </w:tc>
        <w:tc>
          <w:tcPr>
            <w:tcW w:w="1071" w:type="dxa"/>
            <w:gridSpan w:val="2"/>
            <w:shd w:val="clear" w:color="auto" w:fill="FFFFFF"/>
            <w:noWrap w:val="0"/>
            <w:vAlign w:val="center"/>
          </w:tcPr>
          <w:p w14:paraId="062D456B">
            <w:pPr>
              <w:snapToGrid w:val="0"/>
              <w:spacing w:line="320" w:lineRule="exact"/>
              <w:rPr>
                <w:color w:val="auto"/>
                <w:szCs w:val="21"/>
                <w:highlight w:val="none"/>
              </w:rPr>
            </w:pPr>
          </w:p>
        </w:tc>
        <w:tc>
          <w:tcPr>
            <w:tcW w:w="545" w:type="dxa"/>
            <w:shd w:val="clear" w:color="auto" w:fill="FFFFFF"/>
            <w:noWrap w:val="0"/>
            <w:vAlign w:val="center"/>
          </w:tcPr>
          <w:p w14:paraId="0B669258">
            <w:pPr>
              <w:snapToGrid w:val="0"/>
              <w:spacing w:line="320" w:lineRule="exact"/>
              <w:rPr>
                <w:rFonts w:ascii="宋体"/>
                <w:color w:val="auto"/>
                <w:szCs w:val="21"/>
                <w:highlight w:val="none"/>
              </w:rPr>
            </w:pPr>
          </w:p>
        </w:tc>
        <w:tc>
          <w:tcPr>
            <w:tcW w:w="713" w:type="dxa"/>
            <w:shd w:val="clear" w:color="auto" w:fill="FFFFFF"/>
            <w:noWrap w:val="0"/>
            <w:vAlign w:val="center"/>
          </w:tcPr>
          <w:p w14:paraId="4A8D8835">
            <w:pPr>
              <w:snapToGrid w:val="0"/>
              <w:spacing w:line="320" w:lineRule="exact"/>
              <w:rPr>
                <w:color w:val="auto"/>
                <w:szCs w:val="21"/>
                <w:highlight w:val="none"/>
              </w:rPr>
            </w:pPr>
          </w:p>
        </w:tc>
        <w:tc>
          <w:tcPr>
            <w:tcW w:w="1059" w:type="dxa"/>
            <w:gridSpan w:val="2"/>
            <w:shd w:val="clear" w:color="auto" w:fill="FFFFFF"/>
            <w:noWrap w:val="0"/>
            <w:vAlign w:val="center"/>
          </w:tcPr>
          <w:p w14:paraId="13B17AC9">
            <w:pPr>
              <w:snapToGrid w:val="0"/>
              <w:spacing w:line="320" w:lineRule="exact"/>
              <w:rPr>
                <w:color w:val="auto"/>
                <w:szCs w:val="21"/>
                <w:highlight w:val="none"/>
              </w:rPr>
            </w:pPr>
          </w:p>
        </w:tc>
        <w:tc>
          <w:tcPr>
            <w:tcW w:w="1248" w:type="dxa"/>
            <w:tcBorders>
              <w:right w:val="single" w:color="auto" w:sz="12" w:space="0"/>
            </w:tcBorders>
            <w:shd w:val="clear" w:color="auto" w:fill="FFFFFF"/>
            <w:noWrap w:val="0"/>
            <w:vAlign w:val="center"/>
          </w:tcPr>
          <w:p w14:paraId="074A8ADB">
            <w:pPr>
              <w:snapToGrid w:val="0"/>
              <w:spacing w:line="320" w:lineRule="exact"/>
              <w:rPr>
                <w:color w:val="auto"/>
                <w:szCs w:val="21"/>
                <w:highlight w:val="none"/>
              </w:rPr>
            </w:pPr>
          </w:p>
        </w:tc>
      </w:tr>
      <w:tr w14:paraId="050BE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11" w:hRule="atLeast"/>
          <w:jc w:val="center"/>
        </w:trPr>
        <w:tc>
          <w:tcPr>
            <w:tcW w:w="2135" w:type="dxa"/>
            <w:gridSpan w:val="4"/>
            <w:tcBorders>
              <w:left w:val="single" w:color="auto" w:sz="12" w:space="0"/>
            </w:tcBorders>
            <w:noWrap w:val="0"/>
            <w:vAlign w:val="center"/>
          </w:tcPr>
          <w:p w14:paraId="0BB13C89">
            <w:pPr>
              <w:snapToGrid w:val="0"/>
              <w:spacing w:line="320" w:lineRule="exact"/>
              <w:jc w:val="center"/>
              <w:rPr>
                <w:rFonts w:ascii="宋体"/>
                <w:color w:val="auto"/>
                <w:szCs w:val="21"/>
                <w:highlight w:val="none"/>
              </w:rPr>
            </w:pPr>
            <w:r>
              <w:rPr>
                <w:rFonts w:hint="eastAsia" w:ascii="宋体" w:hAnsi="宋体"/>
                <w:color w:val="auto"/>
                <w:szCs w:val="21"/>
                <w:highlight w:val="none"/>
              </w:rPr>
              <w:t>授权发明专利（项数）</w:t>
            </w:r>
          </w:p>
        </w:tc>
        <w:tc>
          <w:tcPr>
            <w:tcW w:w="2015" w:type="dxa"/>
            <w:gridSpan w:val="2"/>
            <w:noWrap w:val="0"/>
            <w:vAlign w:val="center"/>
          </w:tcPr>
          <w:p w14:paraId="5D4F231F">
            <w:pPr>
              <w:snapToGrid w:val="0"/>
              <w:spacing w:line="320" w:lineRule="exact"/>
              <w:jc w:val="center"/>
              <w:rPr>
                <w:color w:val="auto"/>
                <w:szCs w:val="21"/>
                <w:highlight w:val="none"/>
              </w:rPr>
            </w:pPr>
          </w:p>
        </w:tc>
        <w:tc>
          <w:tcPr>
            <w:tcW w:w="2977" w:type="dxa"/>
            <w:gridSpan w:val="5"/>
            <w:noWrap w:val="0"/>
            <w:vAlign w:val="center"/>
          </w:tcPr>
          <w:p w14:paraId="7E2CAFCE">
            <w:pPr>
              <w:snapToGrid w:val="0"/>
              <w:spacing w:line="320" w:lineRule="exact"/>
              <w:rPr>
                <w:color w:val="auto"/>
                <w:highlight w:val="none"/>
              </w:rPr>
            </w:pPr>
            <w:r>
              <w:rPr>
                <w:rFonts w:hint="eastAsia" w:ascii="宋体" w:hAnsi="宋体"/>
                <w:color w:val="auto"/>
                <w:szCs w:val="21"/>
                <w:highlight w:val="none"/>
              </w:rPr>
              <w:t>授权其他知识产权（项数）</w:t>
            </w:r>
          </w:p>
        </w:tc>
        <w:tc>
          <w:tcPr>
            <w:tcW w:w="1659" w:type="dxa"/>
            <w:gridSpan w:val="2"/>
            <w:tcBorders>
              <w:right w:val="single" w:color="auto" w:sz="12" w:space="0"/>
            </w:tcBorders>
            <w:noWrap w:val="0"/>
            <w:vAlign w:val="center"/>
          </w:tcPr>
          <w:p w14:paraId="3049015D">
            <w:pPr>
              <w:snapToGrid w:val="0"/>
              <w:spacing w:line="240" w:lineRule="exact"/>
              <w:jc w:val="center"/>
              <w:rPr>
                <w:color w:val="auto"/>
                <w:szCs w:val="21"/>
                <w:highlight w:val="none"/>
              </w:rPr>
            </w:pPr>
          </w:p>
        </w:tc>
      </w:tr>
      <w:tr w14:paraId="6BA31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26" w:hRule="atLeast"/>
          <w:jc w:val="center"/>
        </w:trPr>
        <w:tc>
          <w:tcPr>
            <w:tcW w:w="2135" w:type="dxa"/>
            <w:gridSpan w:val="4"/>
            <w:tcBorders>
              <w:left w:val="single" w:color="auto" w:sz="12" w:space="0"/>
              <w:bottom w:val="single" w:color="auto" w:sz="12" w:space="0"/>
            </w:tcBorders>
            <w:noWrap w:val="0"/>
            <w:vAlign w:val="center"/>
          </w:tcPr>
          <w:p w14:paraId="281EC218">
            <w:pPr>
              <w:snapToGrid w:val="0"/>
              <w:spacing w:line="320" w:lineRule="exact"/>
              <w:jc w:val="center"/>
              <w:rPr>
                <w:rFonts w:ascii="宋体"/>
                <w:color w:val="auto"/>
                <w:szCs w:val="21"/>
                <w:highlight w:val="none"/>
              </w:rPr>
            </w:pPr>
            <w:r>
              <w:rPr>
                <w:rFonts w:hint="eastAsia" w:ascii="宋体" w:hAnsi="宋体"/>
                <w:color w:val="auto"/>
                <w:szCs w:val="21"/>
                <w:highlight w:val="none"/>
              </w:rPr>
              <w:t>项目起止时间</w:t>
            </w:r>
          </w:p>
        </w:tc>
        <w:tc>
          <w:tcPr>
            <w:tcW w:w="1033" w:type="dxa"/>
            <w:tcBorders>
              <w:bottom w:val="single" w:color="auto" w:sz="12" w:space="0"/>
            </w:tcBorders>
            <w:noWrap w:val="0"/>
            <w:vAlign w:val="center"/>
          </w:tcPr>
          <w:p w14:paraId="3F3D7A7E">
            <w:pPr>
              <w:snapToGrid w:val="0"/>
              <w:spacing w:line="320" w:lineRule="exact"/>
              <w:jc w:val="center"/>
              <w:rPr>
                <w:color w:val="auto"/>
                <w:szCs w:val="21"/>
                <w:highlight w:val="none"/>
              </w:rPr>
            </w:pPr>
            <w:r>
              <w:rPr>
                <w:rFonts w:hint="eastAsia" w:ascii="宋体" w:hAnsi="宋体"/>
                <w:color w:val="auto"/>
                <w:szCs w:val="21"/>
                <w:highlight w:val="none"/>
              </w:rPr>
              <w:t>起始</w:t>
            </w:r>
          </w:p>
        </w:tc>
        <w:tc>
          <w:tcPr>
            <w:tcW w:w="2598" w:type="dxa"/>
            <w:gridSpan w:val="4"/>
            <w:tcBorders>
              <w:bottom w:val="single" w:color="auto" w:sz="12" w:space="0"/>
            </w:tcBorders>
            <w:noWrap w:val="0"/>
            <w:vAlign w:val="center"/>
          </w:tcPr>
          <w:p w14:paraId="586E5254">
            <w:pPr>
              <w:snapToGrid w:val="0"/>
              <w:spacing w:line="320" w:lineRule="exact"/>
              <w:jc w:val="center"/>
              <w:rPr>
                <w:rFonts w:ascii="宋体"/>
                <w:color w:val="auto"/>
                <w:szCs w:val="21"/>
                <w:highlight w:val="none"/>
              </w:rPr>
            </w:pPr>
          </w:p>
        </w:tc>
        <w:tc>
          <w:tcPr>
            <w:tcW w:w="713" w:type="dxa"/>
            <w:tcBorders>
              <w:bottom w:val="single" w:color="auto" w:sz="12" w:space="0"/>
            </w:tcBorders>
            <w:noWrap w:val="0"/>
            <w:vAlign w:val="center"/>
          </w:tcPr>
          <w:p w14:paraId="5E333379">
            <w:pPr>
              <w:snapToGrid w:val="0"/>
              <w:spacing w:line="320" w:lineRule="exact"/>
              <w:jc w:val="center"/>
              <w:rPr>
                <w:color w:val="auto"/>
                <w:szCs w:val="21"/>
                <w:highlight w:val="none"/>
              </w:rPr>
            </w:pPr>
            <w:r>
              <w:rPr>
                <w:rFonts w:hint="eastAsia" w:ascii="宋体" w:hAnsi="宋体"/>
                <w:color w:val="auto"/>
                <w:szCs w:val="21"/>
                <w:highlight w:val="none"/>
              </w:rPr>
              <w:t>完成</w:t>
            </w:r>
          </w:p>
        </w:tc>
        <w:tc>
          <w:tcPr>
            <w:tcW w:w="2307" w:type="dxa"/>
            <w:gridSpan w:val="3"/>
            <w:tcBorders>
              <w:bottom w:val="single" w:color="auto" w:sz="12" w:space="0"/>
              <w:right w:val="single" w:color="auto" w:sz="12" w:space="0"/>
            </w:tcBorders>
            <w:noWrap w:val="0"/>
            <w:vAlign w:val="center"/>
          </w:tcPr>
          <w:p w14:paraId="62FC6A49">
            <w:pPr>
              <w:snapToGrid w:val="0"/>
              <w:spacing w:line="240" w:lineRule="exact"/>
              <w:jc w:val="center"/>
              <w:rPr>
                <w:color w:val="auto"/>
                <w:szCs w:val="21"/>
                <w:highlight w:val="none"/>
              </w:rPr>
            </w:pPr>
          </w:p>
        </w:tc>
      </w:tr>
    </w:tbl>
    <w:p w14:paraId="327FB0E3">
      <w:pPr>
        <w:rPr>
          <w:rStyle w:val="16"/>
          <w:rFonts w:hint="default" w:ascii="宋体" w:eastAsia="宋体"/>
          <w:color w:val="auto"/>
          <w:highlight w:val="none"/>
          <w:lang w:val="en-US" w:eastAsia="zh-CN"/>
        </w:rPr>
      </w:pPr>
      <w:r>
        <w:rPr>
          <w:rStyle w:val="16"/>
          <w:rFonts w:hint="eastAsia" w:eastAsia="仿宋_GB2312"/>
          <w:color w:val="auto"/>
          <w:highlight w:val="none"/>
        </w:rPr>
        <w:t>　</w:t>
      </w:r>
      <w:r>
        <w:rPr>
          <w:rStyle w:val="16"/>
          <w:rFonts w:eastAsia="仿宋_GB2312"/>
          <w:color w:val="auto"/>
          <w:highlight w:val="none"/>
        </w:rPr>
        <w:t xml:space="preserve">                                               </w:t>
      </w:r>
      <w:r>
        <w:rPr>
          <w:rStyle w:val="16"/>
          <w:rFonts w:ascii="宋体" w:hAnsi="宋体"/>
          <w:color w:val="auto"/>
          <w:highlight w:val="none"/>
        </w:rPr>
        <w:t xml:space="preserve">               </w:t>
      </w:r>
      <w:r>
        <w:rPr>
          <w:rStyle w:val="16"/>
          <w:rFonts w:hint="eastAsia" w:ascii="宋体" w:hAnsi="宋体"/>
          <w:color w:val="auto"/>
          <w:highlight w:val="none"/>
        </w:rPr>
        <w:t>河北省</w:t>
      </w:r>
      <w:r>
        <w:rPr>
          <w:rStyle w:val="16"/>
          <w:rFonts w:hint="eastAsia" w:ascii="宋体" w:hAnsi="宋体"/>
          <w:color w:val="auto"/>
          <w:highlight w:val="none"/>
          <w:lang w:val="en-US" w:eastAsia="zh-CN"/>
        </w:rPr>
        <w:t>土木建筑学会</w:t>
      </w:r>
    </w:p>
    <w:p w14:paraId="5163512F">
      <w:pPr>
        <w:spacing w:line="20" w:lineRule="exact"/>
        <w:rPr>
          <w:color w:val="auto"/>
          <w:highlight w:val="none"/>
        </w:rPr>
      </w:pPr>
    </w:p>
    <w:p w14:paraId="17D625D6">
      <w:pPr>
        <w:rPr>
          <w:rFonts w:hint="eastAsia" w:ascii="黑体" w:eastAsia="黑体"/>
          <w:b/>
          <w:color w:val="auto"/>
          <w:sz w:val="28"/>
          <w:highlight w:val="none"/>
        </w:rPr>
      </w:pPr>
      <w:bookmarkStart w:id="21" w:name="_Toc12945"/>
      <w:bookmarkStart w:id="22" w:name="_Toc11212"/>
      <w:bookmarkStart w:id="23" w:name="_Toc14419"/>
      <w:bookmarkStart w:id="24" w:name="_Toc1695"/>
      <w:bookmarkStart w:id="25" w:name="_Toc21995"/>
      <w:bookmarkStart w:id="26" w:name="_Toc23408"/>
      <w:bookmarkStart w:id="27" w:name="_Toc27988"/>
      <w:r>
        <w:rPr>
          <w:rFonts w:hint="eastAsia" w:ascii="黑体" w:eastAsia="黑体"/>
          <w:b/>
          <w:color w:val="auto"/>
          <w:sz w:val="28"/>
          <w:highlight w:val="none"/>
        </w:rPr>
        <w:br w:type="page"/>
      </w:r>
    </w:p>
    <w:p w14:paraId="26C18A4E">
      <w:pPr>
        <w:pStyle w:val="6"/>
        <w:ind w:firstLine="0" w:firstLineChars="0"/>
        <w:jc w:val="center"/>
        <w:outlineLvl w:val="0"/>
        <w:rPr>
          <w:rFonts w:ascii="黑体" w:eastAsia="黑体"/>
          <w:b/>
          <w:color w:val="auto"/>
          <w:sz w:val="28"/>
          <w:highlight w:val="none"/>
        </w:rPr>
      </w:pPr>
      <w:bookmarkStart w:id="28" w:name="_Toc2802"/>
      <w:r>
        <w:rPr>
          <w:rFonts w:hint="eastAsia" w:ascii="黑体" w:eastAsia="黑体"/>
          <w:b/>
          <w:color w:val="auto"/>
          <w:sz w:val="28"/>
          <w:highlight w:val="none"/>
        </w:rPr>
        <w:t>二、</w:t>
      </w:r>
      <w:r>
        <w:rPr>
          <w:rFonts w:hint="eastAsia" w:ascii="黑体" w:eastAsia="黑体"/>
          <w:b/>
          <w:color w:val="auto"/>
          <w:sz w:val="28"/>
          <w:highlight w:val="none"/>
          <w:lang w:eastAsia="zh-CN"/>
        </w:rPr>
        <w:t>推荐</w:t>
      </w:r>
      <w:r>
        <w:rPr>
          <w:rFonts w:hint="eastAsia" w:ascii="黑体" w:eastAsia="黑体"/>
          <w:b/>
          <w:color w:val="auto"/>
          <w:sz w:val="28"/>
          <w:highlight w:val="none"/>
        </w:rPr>
        <w:t>意见</w:t>
      </w:r>
      <w:bookmarkEnd w:id="21"/>
      <w:bookmarkEnd w:id="22"/>
      <w:bookmarkEnd w:id="23"/>
      <w:bookmarkEnd w:id="24"/>
      <w:bookmarkEnd w:id="25"/>
      <w:bookmarkEnd w:id="26"/>
      <w:bookmarkEnd w:id="27"/>
      <w:bookmarkEnd w:id="28"/>
    </w:p>
    <w:p w14:paraId="0FE08FC9">
      <w:pPr>
        <w:jc w:val="center"/>
        <w:rPr>
          <w:bCs/>
          <w:color w:val="auto"/>
          <w:sz w:val="24"/>
          <w:highlight w:val="none"/>
        </w:rPr>
      </w:pPr>
    </w:p>
    <w:tbl>
      <w:tblPr>
        <w:tblStyle w:val="13"/>
        <w:tblW w:w="918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3217"/>
        <w:gridCol w:w="129"/>
        <w:gridCol w:w="2038"/>
        <w:gridCol w:w="2542"/>
      </w:tblGrid>
      <w:tr w14:paraId="57FEA4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6" w:type="dxa"/>
            <w:tcBorders>
              <w:top w:val="single" w:color="auto" w:sz="12" w:space="0"/>
            </w:tcBorders>
            <w:noWrap w:val="0"/>
            <w:vAlign w:val="center"/>
          </w:tcPr>
          <w:p w14:paraId="168EC94A">
            <w:pPr>
              <w:spacing w:line="300" w:lineRule="exact"/>
              <w:jc w:val="center"/>
              <w:rPr>
                <w:rFonts w:ascii="宋体"/>
                <w:color w:val="auto"/>
                <w:szCs w:val="21"/>
                <w:highlight w:val="none"/>
              </w:rPr>
            </w:pPr>
            <w:r>
              <w:rPr>
                <w:rFonts w:hint="eastAsia" w:ascii="宋体" w:hAnsi="宋体"/>
                <w:color w:val="auto"/>
                <w:szCs w:val="21"/>
                <w:highlight w:val="none"/>
                <w:lang w:eastAsia="zh-CN"/>
              </w:rPr>
              <w:t>推荐</w:t>
            </w:r>
            <w:r>
              <w:rPr>
                <w:rFonts w:hint="eastAsia" w:ascii="宋体" w:hAnsi="宋体"/>
                <w:color w:val="auto"/>
                <w:szCs w:val="21"/>
                <w:highlight w:val="none"/>
              </w:rPr>
              <w:t>单位</w:t>
            </w:r>
          </w:p>
        </w:tc>
        <w:tc>
          <w:tcPr>
            <w:tcW w:w="3346" w:type="dxa"/>
            <w:gridSpan w:val="2"/>
            <w:tcBorders>
              <w:top w:val="single" w:color="auto" w:sz="12" w:space="0"/>
            </w:tcBorders>
            <w:noWrap w:val="0"/>
            <w:vAlign w:val="top"/>
          </w:tcPr>
          <w:p w14:paraId="4A807AD5">
            <w:pPr>
              <w:pStyle w:val="6"/>
              <w:ind w:firstLine="420"/>
              <w:jc w:val="left"/>
              <w:rPr>
                <w:rFonts w:ascii="宋体"/>
                <w:color w:val="auto"/>
                <w:sz w:val="21"/>
                <w:szCs w:val="21"/>
                <w:highlight w:val="none"/>
              </w:rPr>
            </w:pPr>
          </w:p>
        </w:tc>
        <w:tc>
          <w:tcPr>
            <w:tcW w:w="2038" w:type="dxa"/>
            <w:tcBorders>
              <w:top w:val="single" w:color="auto" w:sz="12" w:space="0"/>
            </w:tcBorders>
            <w:noWrap w:val="0"/>
            <w:vAlign w:val="center"/>
          </w:tcPr>
          <w:p w14:paraId="1FBF55E5">
            <w:pPr>
              <w:spacing w:line="300" w:lineRule="exact"/>
              <w:jc w:val="center"/>
              <w:rPr>
                <w:rFonts w:ascii="宋体"/>
                <w:color w:val="auto"/>
                <w:szCs w:val="21"/>
                <w:highlight w:val="none"/>
              </w:rPr>
            </w:pPr>
            <w:r>
              <w:rPr>
                <w:rFonts w:hint="eastAsia" w:ascii="宋体" w:hAnsi="宋体"/>
                <w:color w:val="auto"/>
                <w:szCs w:val="21"/>
                <w:highlight w:val="none"/>
              </w:rPr>
              <w:t>统一社会信用代码</w:t>
            </w:r>
          </w:p>
        </w:tc>
        <w:tc>
          <w:tcPr>
            <w:tcW w:w="2542" w:type="dxa"/>
            <w:tcBorders>
              <w:top w:val="single" w:color="auto" w:sz="12" w:space="0"/>
            </w:tcBorders>
            <w:noWrap w:val="0"/>
            <w:vAlign w:val="top"/>
          </w:tcPr>
          <w:p w14:paraId="06B336C2">
            <w:pPr>
              <w:pStyle w:val="6"/>
              <w:ind w:firstLine="420"/>
              <w:jc w:val="left"/>
              <w:rPr>
                <w:rFonts w:ascii="宋体"/>
                <w:color w:val="auto"/>
                <w:sz w:val="21"/>
                <w:szCs w:val="21"/>
                <w:highlight w:val="none"/>
              </w:rPr>
            </w:pPr>
          </w:p>
        </w:tc>
      </w:tr>
      <w:tr w14:paraId="3447C3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6" w:type="dxa"/>
            <w:noWrap w:val="0"/>
            <w:vAlign w:val="center"/>
          </w:tcPr>
          <w:p w14:paraId="009CE7D8">
            <w:pPr>
              <w:spacing w:line="300" w:lineRule="exact"/>
              <w:jc w:val="center"/>
              <w:rPr>
                <w:rFonts w:ascii="宋体"/>
                <w:color w:val="auto"/>
                <w:szCs w:val="21"/>
                <w:highlight w:val="none"/>
              </w:rPr>
            </w:pPr>
            <w:r>
              <w:rPr>
                <w:rFonts w:hint="eastAsia" w:ascii="宋体" w:hAnsi="宋体"/>
                <w:color w:val="auto"/>
                <w:szCs w:val="21"/>
                <w:highlight w:val="none"/>
              </w:rPr>
              <w:t>通讯地址</w:t>
            </w:r>
          </w:p>
        </w:tc>
        <w:tc>
          <w:tcPr>
            <w:tcW w:w="3346" w:type="dxa"/>
            <w:gridSpan w:val="2"/>
            <w:noWrap w:val="0"/>
            <w:vAlign w:val="top"/>
          </w:tcPr>
          <w:p w14:paraId="2E5D1E16">
            <w:pPr>
              <w:pStyle w:val="6"/>
              <w:ind w:firstLine="420"/>
              <w:jc w:val="left"/>
              <w:rPr>
                <w:rFonts w:ascii="宋体"/>
                <w:color w:val="auto"/>
                <w:sz w:val="21"/>
                <w:szCs w:val="21"/>
                <w:highlight w:val="none"/>
              </w:rPr>
            </w:pPr>
          </w:p>
        </w:tc>
        <w:tc>
          <w:tcPr>
            <w:tcW w:w="2038" w:type="dxa"/>
            <w:noWrap w:val="0"/>
            <w:vAlign w:val="center"/>
          </w:tcPr>
          <w:p w14:paraId="1BBE17C8">
            <w:pPr>
              <w:spacing w:line="300" w:lineRule="exact"/>
              <w:jc w:val="center"/>
              <w:rPr>
                <w:rFonts w:ascii="宋体"/>
                <w:color w:val="auto"/>
                <w:szCs w:val="21"/>
                <w:highlight w:val="none"/>
              </w:rPr>
            </w:pPr>
            <w:r>
              <w:rPr>
                <w:rFonts w:hint="eastAsia" w:ascii="宋体" w:hAnsi="宋体"/>
                <w:color w:val="auto"/>
                <w:szCs w:val="21"/>
                <w:highlight w:val="none"/>
              </w:rPr>
              <w:t>邮</w:t>
            </w:r>
            <w:r>
              <w:rPr>
                <w:rFonts w:ascii="宋体" w:hAnsi="宋体"/>
                <w:color w:val="auto"/>
                <w:szCs w:val="21"/>
                <w:highlight w:val="none"/>
              </w:rPr>
              <w:t xml:space="preserve"> </w:t>
            </w:r>
            <w:r>
              <w:rPr>
                <w:rFonts w:hint="eastAsia" w:ascii="宋体" w:hAnsi="宋体"/>
                <w:color w:val="auto"/>
                <w:szCs w:val="21"/>
                <w:highlight w:val="none"/>
              </w:rPr>
              <w:t>政</w:t>
            </w:r>
            <w:r>
              <w:rPr>
                <w:rFonts w:ascii="宋体" w:hAnsi="宋体"/>
                <w:color w:val="auto"/>
                <w:szCs w:val="21"/>
                <w:highlight w:val="none"/>
              </w:rPr>
              <w:t xml:space="preserve"> </w:t>
            </w:r>
            <w:r>
              <w:rPr>
                <w:rFonts w:hint="eastAsia" w:ascii="宋体" w:hAnsi="宋体"/>
                <w:color w:val="auto"/>
                <w:szCs w:val="21"/>
                <w:highlight w:val="none"/>
              </w:rPr>
              <w:t>编</w:t>
            </w:r>
            <w:r>
              <w:rPr>
                <w:rFonts w:ascii="宋体" w:hAnsi="宋体"/>
                <w:color w:val="auto"/>
                <w:szCs w:val="21"/>
                <w:highlight w:val="none"/>
              </w:rPr>
              <w:t xml:space="preserve"> </w:t>
            </w:r>
            <w:r>
              <w:rPr>
                <w:rFonts w:hint="eastAsia" w:ascii="宋体" w:hAnsi="宋体"/>
                <w:color w:val="auto"/>
                <w:szCs w:val="21"/>
                <w:highlight w:val="none"/>
              </w:rPr>
              <w:t>码</w:t>
            </w:r>
          </w:p>
        </w:tc>
        <w:tc>
          <w:tcPr>
            <w:tcW w:w="2542" w:type="dxa"/>
            <w:noWrap w:val="0"/>
            <w:vAlign w:val="top"/>
          </w:tcPr>
          <w:p w14:paraId="22548C73">
            <w:pPr>
              <w:pStyle w:val="6"/>
              <w:ind w:firstLine="420"/>
              <w:jc w:val="left"/>
              <w:rPr>
                <w:rFonts w:ascii="宋体"/>
                <w:color w:val="auto"/>
                <w:sz w:val="21"/>
                <w:szCs w:val="21"/>
                <w:highlight w:val="none"/>
              </w:rPr>
            </w:pPr>
          </w:p>
        </w:tc>
      </w:tr>
      <w:tr w14:paraId="373BF01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6" w:type="dxa"/>
            <w:noWrap w:val="0"/>
            <w:vAlign w:val="center"/>
          </w:tcPr>
          <w:p w14:paraId="38877F47">
            <w:pPr>
              <w:spacing w:line="300" w:lineRule="exact"/>
              <w:jc w:val="center"/>
              <w:rPr>
                <w:rFonts w:asci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w:t>
            </w:r>
            <w:r>
              <w:rPr>
                <w:rFonts w:hint="eastAsia" w:ascii="宋体" w:hAnsi="宋体"/>
                <w:color w:val="auto"/>
                <w:szCs w:val="21"/>
                <w:highlight w:val="none"/>
              </w:rPr>
              <w:t>系</w:t>
            </w:r>
            <w:r>
              <w:rPr>
                <w:rFonts w:ascii="宋体" w:hAnsi="宋体"/>
                <w:color w:val="auto"/>
                <w:szCs w:val="21"/>
                <w:highlight w:val="none"/>
              </w:rPr>
              <w:t xml:space="preserve"> </w:t>
            </w:r>
            <w:r>
              <w:rPr>
                <w:rFonts w:hint="eastAsia" w:ascii="宋体" w:hAnsi="宋体"/>
                <w:color w:val="auto"/>
                <w:szCs w:val="21"/>
                <w:highlight w:val="none"/>
              </w:rPr>
              <w:t>人</w:t>
            </w:r>
          </w:p>
        </w:tc>
        <w:tc>
          <w:tcPr>
            <w:tcW w:w="3346" w:type="dxa"/>
            <w:gridSpan w:val="2"/>
            <w:noWrap w:val="0"/>
            <w:vAlign w:val="top"/>
          </w:tcPr>
          <w:p w14:paraId="2D30658F">
            <w:pPr>
              <w:pStyle w:val="6"/>
              <w:ind w:firstLine="420"/>
              <w:jc w:val="left"/>
              <w:rPr>
                <w:rFonts w:ascii="宋体"/>
                <w:color w:val="auto"/>
                <w:sz w:val="21"/>
                <w:szCs w:val="21"/>
                <w:highlight w:val="none"/>
              </w:rPr>
            </w:pPr>
          </w:p>
        </w:tc>
        <w:tc>
          <w:tcPr>
            <w:tcW w:w="2038" w:type="dxa"/>
            <w:noWrap w:val="0"/>
            <w:vAlign w:val="center"/>
          </w:tcPr>
          <w:p w14:paraId="69A984FE">
            <w:pPr>
              <w:spacing w:line="300" w:lineRule="exact"/>
              <w:jc w:val="center"/>
              <w:rPr>
                <w:rFonts w:asci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w:t>
            </w:r>
            <w:r>
              <w:rPr>
                <w:rFonts w:hint="eastAsia" w:ascii="宋体" w:hAnsi="宋体"/>
                <w:color w:val="auto"/>
                <w:szCs w:val="21"/>
                <w:highlight w:val="none"/>
              </w:rPr>
              <w:t>系</w:t>
            </w:r>
            <w:r>
              <w:rPr>
                <w:rFonts w:ascii="宋体" w:hAnsi="宋体"/>
                <w:color w:val="auto"/>
                <w:szCs w:val="21"/>
                <w:highlight w:val="none"/>
              </w:rPr>
              <w:t xml:space="preserve"> </w:t>
            </w:r>
            <w:r>
              <w:rPr>
                <w:rFonts w:hint="eastAsia" w:ascii="宋体" w:hAnsi="宋体"/>
                <w:color w:val="auto"/>
                <w:szCs w:val="21"/>
                <w:highlight w:val="none"/>
              </w:rPr>
              <w:t>电</w:t>
            </w:r>
            <w:r>
              <w:rPr>
                <w:rFonts w:ascii="宋体" w:hAnsi="宋体"/>
                <w:color w:val="auto"/>
                <w:szCs w:val="21"/>
                <w:highlight w:val="none"/>
              </w:rPr>
              <w:t xml:space="preserve"> </w:t>
            </w:r>
            <w:r>
              <w:rPr>
                <w:rFonts w:hint="eastAsia" w:ascii="宋体" w:hAnsi="宋体"/>
                <w:color w:val="auto"/>
                <w:szCs w:val="21"/>
                <w:highlight w:val="none"/>
              </w:rPr>
              <w:t>话</w:t>
            </w:r>
          </w:p>
        </w:tc>
        <w:tc>
          <w:tcPr>
            <w:tcW w:w="2542" w:type="dxa"/>
            <w:noWrap w:val="0"/>
            <w:vAlign w:val="top"/>
          </w:tcPr>
          <w:p w14:paraId="3AF96222">
            <w:pPr>
              <w:pStyle w:val="6"/>
              <w:ind w:firstLine="420"/>
              <w:jc w:val="left"/>
              <w:rPr>
                <w:rFonts w:ascii="宋体"/>
                <w:color w:val="auto"/>
                <w:sz w:val="21"/>
                <w:szCs w:val="21"/>
                <w:highlight w:val="none"/>
              </w:rPr>
            </w:pPr>
          </w:p>
        </w:tc>
      </w:tr>
      <w:tr w14:paraId="75FA57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56" w:type="dxa"/>
            <w:noWrap w:val="0"/>
            <w:vAlign w:val="center"/>
          </w:tcPr>
          <w:p w14:paraId="6A08570B">
            <w:pPr>
              <w:spacing w:line="300" w:lineRule="exact"/>
              <w:jc w:val="center"/>
              <w:rPr>
                <w:rFonts w:ascii="宋体"/>
                <w:color w:val="auto"/>
                <w:szCs w:val="21"/>
                <w:highlight w:val="none"/>
              </w:rPr>
            </w:pPr>
            <w:r>
              <w:rPr>
                <w:rFonts w:hint="eastAsia" w:ascii="宋体" w:hAnsi="宋体"/>
                <w:color w:val="auto"/>
                <w:szCs w:val="21"/>
                <w:highlight w:val="none"/>
              </w:rPr>
              <w:t>电子邮箱</w:t>
            </w:r>
          </w:p>
        </w:tc>
        <w:tc>
          <w:tcPr>
            <w:tcW w:w="3346" w:type="dxa"/>
            <w:gridSpan w:val="2"/>
            <w:noWrap w:val="0"/>
            <w:vAlign w:val="top"/>
          </w:tcPr>
          <w:p w14:paraId="167705BE">
            <w:pPr>
              <w:pStyle w:val="6"/>
              <w:ind w:firstLine="420"/>
              <w:jc w:val="left"/>
              <w:rPr>
                <w:rFonts w:ascii="宋体"/>
                <w:color w:val="auto"/>
                <w:sz w:val="21"/>
                <w:szCs w:val="21"/>
                <w:highlight w:val="none"/>
              </w:rPr>
            </w:pPr>
          </w:p>
        </w:tc>
        <w:tc>
          <w:tcPr>
            <w:tcW w:w="2038" w:type="dxa"/>
            <w:noWrap w:val="0"/>
            <w:vAlign w:val="center"/>
          </w:tcPr>
          <w:p w14:paraId="3EA0233A">
            <w:pPr>
              <w:spacing w:line="300" w:lineRule="exact"/>
              <w:jc w:val="center"/>
              <w:rPr>
                <w:rFonts w:asci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 xml:space="preserve">       </w:t>
            </w:r>
            <w:r>
              <w:rPr>
                <w:rFonts w:hint="eastAsia" w:ascii="宋体" w:hAnsi="宋体"/>
                <w:color w:val="auto"/>
                <w:szCs w:val="21"/>
                <w:highlight w:val="none"/>
              </w:rPr>
              <w:t>真</w:t>
            </w:r>
          </w:p>
        </w:tc>
        <w:tc>
          <w:tcPr>
            <w:tcW w:w="2542" w:type="dxa"/>
            <w:noWrap w:val="0"/>
            <w:vAlign w:val="top"/>
          </w:tcPr>
          <w:p w14:paraId="726CFC9A">
            <w:pPr>
              <w:pStyle w:val="6"/>
              <w:ind w:firstLine="420"/>
              <w:jc w:val="left"/>
              <w:rPr>
                <w:rFonts w:ascii="宋体"/>
                <w:color w:val="auto"/>
                <w:sz w:val="21"/>
                <w:szCs w:val="21"/>
                <w:highlight w:val="none"/>
              </w:rPr>
            </w:pPr>
          </w:p>
        </w:tc>
      </w:tr>
      <w:tr w14:paraId="04F9C0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55" w:hRule="atLeast"/>
        </w:trPr>
        <w:tc>
          <w:tcPr>
            <w:tcW w:w="9182" w:type="dxa"/>
            <w:gridSpan w:val="5"/>
            <w:noWrap w:val="0"/>
            <w:vAlign w:val="top"/>
          </w:tcPr>
          <w:p w14:paraId="3C8B3904">
            <w:pPr>
              <w:spacing w:line="300" w:lineRule="exact"/>
              <w:rPr>
                <w:rFonts w:ascii="宋体"/>
                <w:color w:val="auto"/>
                <w:szCs w:val="21"/>
                <w:highlight w:val="none"/>
              </w:rPr>
            </w:pPr>
            <w:r>
              <w:rPr>
                <w:rFonts w:hint="eastAsia" w:ascii="宋体" w:hAnsi="宋体"/>
                <w:color w:val="auto"/>
                <w:szCs w:val="21"/>
                <w:highlight w:val="none"/>
              </w:rPr>
              <w:t>单位</w:t>
            </w:r>
            <w:r>
              <w:rPr>
                <w:rFonts w:hint="eastAsia" w:ascii="宋体" w:hAnsi="宋体"/>
                <w:color w:val="auto"/>
                <w:szCs w:val="21"/>
                <w:highlight w:val="none"/>
                <w:lang w:eastAsia="zh-CN"/>
              </w:rPr>
              <w:t>推荐</w:t>
            </w:r>
            <w:r>
              <w:rPr>
                <w:rFonts w:hint="eastAsia" w:ascii="宋体" w:hAnsi="宋体"/>
                <w:color w:val="auto"/>
                <w:szCs w:val="21"/>
                <w:highlight w:val="none"/>
              </w:rPr>
              <w:t>意见（写明</w:t>
            </w:r>
            <w:r>
              <w:rPr>
                <w:rFonts w:hint="eastAsia" w:ascii="宋体" w:hAnsi="宋体"/>
                <w:color w:val="auto"/>
                <w:szCs w:val="21"/>
                <w:highlight w:val="none"/>
                <w:lang w:eastAsia="zh-CN"/>
              </w:rPr>
              <w:t>推荐</w:t>
            </w:r>
            <w:r>
              <w:rPr>
                <w:rFonts w:hint="eastAsia" w:ascii="宋体" w:hAnsi="宋体"/>
                <w:color w:val="auto"/>
                <w:szCs w:val="21"/>
                <w:highlight w:val="none"/>
              </w:rPr>
              <w:t>理由）：（限</w:t>
            </w:r>
            <w:r>
              <w:rPr>
                <w:rFonts w:ascii="宋体" w:hAnsi="宋体"/>
                <w:color w:val="auto"/>
                <w:szCs w:val="21"/>
                <w:highlight w:val="none"/>
              </w:rPr>
              <w:t>300</w:t>
            </w:r>
            <w:r>
              <w:rPr>
                <w:rFonts w:hint="eastAsia" w:ascii="宋体" w:hAnsi="宋体"/>
                <w:color w:val="auto"/>
                <w:szCs w:val="21"/>
                <w:highlight w:val="none"/>
              </w:rPr>
              <w:t>字）</w:t>
            </w:r>
          </w:p>
          <w:p w14:paraId="057B1C62">
            <w:pPr>
              <w:pStyle w:val="6"/>
              <w:spacing w:beforeLines="50"/>
              <w:ind w:firstLine="420"/>
              <w:jc w:val="left"/>
              <w:rPr>
                <w:rFonts w:hint="default" w:ascii="黑体" w:eastAsia="黑体"/>
                <w:color w:val="auto"/>
                <w:sz w:val="21"/>
                <w:szCs w:val="21"/>
                <w:highlight w:val="none"/>
                <w:lang w:val="en-US" w:eastAsia="zh-CN"/>
              </w:rPr>
            </w:pPr>
            <w:r>
              <w:rPr>
                <w:rFonts w:hint="eastAsia" w:ascii="黑体" w:eastAsia="黑体"/>
                <w:color w:val="auto"/>
                <w:sz w:val="21"/>
                <w:szCs w:val="21"/>
                <w:highlight w:val="none"/>
                <w:lang w:val="en-US" w:eastAsia="zh-CN"/>
              </w:rPr>
              <w:t>推荐</w:t>
            </w:r>
            <w:r>
              <w:rPr>
                <w:rFonts w:ascii="黑体" w:eastAsia="黑体"/>
                <w:color w:val="auto"/>
                <w:sz w:val="21"/>
                <w:szCs w:val="21"/>
                <w:highlight w:val="none"/>
              </w:rPr>
              <w:t>单位应认真审阅</w:t>
            </w:r>
            <w:r>
              <w:rPr>
                <w:rFonts w:hint="eastAsia" w:ascii="黑体" w:eastAsia="黑体"/>
                <w:color w:val="auto"/>
                <w:sz w:val="21"/>
                <w:szCs w:val="21"/>
                <w:highlight w:val="none"/>
                <w:lang w:val="en-US" w:eastAsia="zh-CN"/>
              </w:rPr>
              <w:t>推荐</w:t>
            </w:r>
            <w:r>
              <w:rPr>
                <w:rFonts w:ascii="黑体" w:eastAsia="黑体"/>
                <w:color w:val="auto"/>
                <w:sz w:val="21"/>
                <w:szCs w:val="21"/>
                <w:highlight w:val="none"/>
              </w:rPr>
              <w:t>材料，对所提交材料的真实性和完整性进行审核，</w:t>
            </w:r>
            <w:r>
              <w:rPr>
                <w:rFonts w:hint="eastAsia" w:ascii="黑体" w:eastAsia="黑体"/>
                <w:color w:val="auto"/>
                <w:sz w:val="21"/>
                <w:szCs w:val="21"/>
                <w:highlight w:val="none"/>
                <w:lang w:val="en-US" w:eastAsia="zh-CN"/>
              </w:rPr>
              <w:t>并对</w:t>
            </w:r>
            <w:r>
              <w:rPr>
                <w:rFonts w:ascii="黑体" w:eastAsia="黑体"/>
                <w:color w:val="auto"/>
                <w:sz w:val="21"/>
                <w:szCs w:val="21"/>
                <w:highlight w:val="none"/>
              </w:rPr>
              <w:t>项目科技创新点的创新性、先进性、应用效果和对行业科技进步的作用及对完成人等情况</w:t>
            </w:r>
            <w:r>
              <w:rPr>
                <w:rFonts w:hint="eastAsia" w:ascii="黑体" w:eastAsia="黑体"/>
                <w:color w:val="auto"/>
                <w:sz w:val="21"/>
                <w:szCs w:val="21"/>
                <w:highlight w:val="none"/>
                <w:lang w:val="en-US" w:eastAsia="zh-CN"/>
              </w:rPr>
              <w:t>进行描述、评价。</w:t>
            </w:r>
          </w:p>
        </w:tc>
      </w:tr>
      <w:tr w14:paraId="0FB82C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182" w:type="dxa"/>
            <w:gridSpan w:val="5"/>
            <w:noWrap w:val="0"/>
            <w:vAlign w:val="top"/>
          </w:tcPr>
          <w:p w14:paraId="1C537FC9">
            <w:pPr>
              <w:pStyle w:val="6"/>
              <w:spacing w:beforeLines="50"/>
              <w:ind w:firstLine="0" w:firstLineChars="0"/>
              <w:jc w:val="left"/>
              <w:rPr>
                <w:rFonts w:ascii="黑体" w:eastAsia="黑体"/>
                <w:color w:val="auto"/>
                <w:sz w:val="21"/>
                <w:szCs w:val="21"/>
                <w:highlight w:val="none"/>
              </w:rPr>
            </w:pPr>
            <w:r>
              <w:rPr>
                <w:rFonts w:hint="eastAsia" w:ascii="宋体" w:hAnsi="宋体"/>
                <w:color w:val="auto"/>
                <w:sz w:val="21"/>
                <w:szCs w:val="21"/>
                <w:highlight w:val="none"/>
              </w:rPr>
              <w:t>第一完成单位及</w:t>
            </w:r>
            <w:r>
              <w:rPr>
                <w:rFonts w:hint="eastAsia" w:ascii="宋体" w:hAnsi="宋体"/>
                <w:color w:val="auto"/>
                <w:sz w:val="21"/>
                <w:szCs w:val="21"/>
                <w:highlight w:val="none"/>
                <w:lang w:eastAsia="zh-CN"/>
              </w:rPr>
              <w:t>推荐</w:t>
            </w:r>
            <w:r>
              <w:rPr>
                <w:rFonts w:hint="eastAsia" w:ascii="宋体" w:hAnsi="宋体"/>
                <w:color w:val="auto"/>
                <w:sz w:val="21"/>
                <w:szCs w:val="21"/>
                <w:highlight w:val="none"/>
              </w:rPr>
              <w:t>单位声明</w:t>
            </w:r>
          </w:p>
        </w:tc>
      </w:tr>
      <w:tr w14:paraId="61162E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6" w:hRule="atLeast"/>
        </w:trPr>
        <w:tc>
          <w:tcPr>
            <w:tcW w:w="4473" w:type="dxa"/>
            <w:gridSpan w:val="2"/>
            <w:tcBorders>
              <w:bottom w:val="single" w:color="auto" w:sz="12" w:space="0"/>
            </w:tcBorders>
            <w:noWrap w:val="0"/>
            <w:vAlign w:val="top"/>
          </w:tcPr>
          <w:p w14:paraId="4A041777">
            <w:pPr>
              <w:spacing w:line="300" w:lineRule="exact"/>
              <w:ind w:firstLine="411" w:firstLineChars="196"/>
              <w:rPr>
                <w:rFonts w:hint="eastAsia" w:ascii="宋体" w:hAnsi="宋体"/>
                <w:color w:val="auto"/>
                <w:szCs w:val="21"/>
                <w:highlight w:val="none"/>
              </w:rPr>
            </w:pPr>
            <w:r>
              <w:rPr>
                <w:rFonts w:hint="eastAsia" w:ascii="宋体" w:hAnsi="宋体"/>
                <w:color w:val="auto"/>
                <w:szCs w:val="21"/>
                <w:highlight w:val="none"/>
              </w:rPr>
              <w:t>声明：本单位严格按照《</w:t>
            </w:r>
            <w:r>
              <w:rPr>
                <w:rFonts w:hint="eastAsia" w:ascii="宋体" w:hAnsi="宋体"/>
                <w:color w:val="auto"/>
                <w:szCs w:val="21"/>
                <w:highlight w:val="none"/>
                <w:lang w:eastAsia="zh-CN"/>
              </w:rPr>
              <w:t>河北省建设行业科学技术进步奖奖励章程</w:t>
            </w:r>
            <w:r>
              <w:rPr>
                <w:rFonts w:hint="eastAsia" w:ascii="宋体" w:hAnsi="宋体"/>
                <w:color w:val="auto"/>
                <w:szCs w:val="21"/>
                <w:highlight w:val="none"/>
              </w:rPr>
              <w:t>》及其实施细则和有关规定，承诺遵守评审工作纪律，对</w:t>
            </w:r>
            <w:r>
              <w:rPr>
                <w:rFonts w:hint="eastAsia" w:ascii="宋体" w:hAnsi="宋体"/>
                <w:color w:val="auto"/>
                <w:szCs w:val="21"/>
                <w:highlight w:val="none"/>
                <w:lang w:eastAsia="zh-CN"/>
              </w:rPr>
              <w:t>推荐</w:t>
            </w:r>
            <w:r>
              <w:rPr>
                <w:rFonts w:hint="eastAsia" w:ascii="宋体" w:hAnsi="宋体"/>
                <w:color w:val="auto"/>
                <w:szCs w:val="21"/>
                <w:highlight w:val="none"/>
              </w:rPr>
              <w:t>书内容及全部附件材料进行了严格审查，</w:t>
            </w:r>
            <w:r>
              <w:rPr>
                <w:rFonts w:hint="eastAsia" w:ascii="宋体" w:hAnsi="宋体"/>
                <w:bCs w:val="0"/>
                <w:color w:val="auto"/>
                <w:spacing w:val="0"/>
                <w:szCs w:val="21"/>
                <w:highlight w:val="none"/>
              </w:rPr>
              <w:t>并按要求对候选人</w:t>
            </w:r>
            <w:r>
              <w:rPr>
                <w:rFonts w:hint="eastAsia" w:ascii="宋体" w:hAnsi="宋体"/>
                <w:bCs w:val="0"/>
                <w:color w:val="auto"/>
                <w:spacing w:val="0"/>
                <w:szCs w:val="21"/>
                <w:highlight w:val="none"/>
                <w:lang w:val="en-US" w:eastAsia="zh-CN"/>
              </w:rPr>
              <w:t>的</w:t>
            </w:r>
            <w:r>
              <w:rPr>
                <w:rFonts w:hint="eastAsia" w:ascii="宋体" w:hAnsi="宋体" w:eastAsia="宋体" w:cs="Times New Roman"/>
                <w:b w:val="0"/>
                <w:bCs w:val="0"/>
                <w:smallCaps w:val="0"/>
                <w:color w:val="auto"/>
                <w:spacing w:val="0"/>
                <w:sz w:val="21"/>
                <w:szCs w:val="21"/>
                <w:highlight w:val="none"/>
                <w:shd w:val="clear"/>
                <w:lang w:val="en-US" w:eastAsia="zh-CN"/>
              </w:rPr>
              <w:t>政治、品行、水平、作风、廉洁</w:t>
            </w:r>
            <w:r>
              <w:rPr>
                <w:rFonts w:hint="eastAsia" w:ascii="宋体" w:hAnsi="宋体"/>
                <w:bCs w:val="0"/>
                <w:color w:val="auto"/>
                <w:spacing w:val="0"/>
                <w:szCs w:val="21"/>
                <w:highlight w:val="none"/>
              </w:rPr>
              <w:t>等情况进行了审核，</w:t>
            </w:r>
            <w:r>
              <w:rPr>
                <w:rFonts w:hint="eastAsia" w:ascii="宋体" w:hAnsi="宋体"/>
                <w:color w:val="auto"/>
                <w:szCs w:val="21"/>
                <w:highlight w:val="none"/>
              </w:rPr>
              <w:t>确认该项目符合规定要求的</w:t>
            </w:r>
            <w:r>
              <w:rPr>
                <w:rFonts w:hint="eastAsia" w:ascii="宋体" w:hAnsi="宋体"/>
                <w:color w:val="auto"/>
                <w:szCs w:val="21"/>
                <w:highlight w:val="none"/>
                <w:lang w:eastAsia="zh-CN"/>
              </w:rPr>
              <w:t>推荐</w:t>
            </w:r>
            <w:r>
              <w:rPr>
                <w:rFonts w:hint="eastAsia" w:ascii="宋体" w:hAnsi="宋体"/>
                <w:color w:val="auto"/>
                <w:szCs w:val="21"/>
                <w:highlight w:val="none"/>
              </w:rPr>
              <w:t>条件，</w:t>
            </w:r>
            <w:r>
              <w:rPr>
                <w:rFonts w:hint="eastAsia" w:ascii="宋体" w:hAnsi="宋体"/>
                <w:color w:val="auto"/>
                <w:szCs w:val="21"/>
                <w:highlight w:val="none"/>
                <w:lang w:eastAsia="zh-CN"/>
              </w:rPr>
              <w:t>推荐</w:t>
            </w:r>
            <w:r>
              <w:rPr>
                <w:rFonts w:hint="eastAsia" w:ascii="宋体" w:hAnsi="宋体"/>
                <w:color w:val="auto"/>
                <w:szCs w:val="21"/>
                <w:highlight w:val="none"/>
              </w:rPr>
              <w:t>材料全部内容真实有效，且不存在任何违反科技保密等有关法律法规和侵犯他人知识产权的情形</w:t>
            </w:r>
            <w:r>
              <w:rPr>
                <w:rFonts w:hint="eastAsia" w:ascii="宋体" w:hAnsi="宋体"/>
                <w:bCs w:val="0"/>
                <w:color w:val="auto"/>
                <w:spacing w:val="0"/>
                <w:szCs w:val="21"/>
                <w:highlight w:val="none"/>
              </w:rPr>
              <w:t>，以及其他依规不得</w:t>
            </w:r>
            <w:r>
              <w:rPr>
                <w:rFonts w:hint="eastAsia" w:ascii="宋体" w:hAnsi="宋体"/>
                <w:bCs w:val="0"/>
                <w:color w:val="auto"/>
                <w:spacing w:val="0"/>
                <w:szCs w:val="21"/>
                <w:highlight w:val="none"/>
                <w:lang w:eastAsia="zh-CN"/>
              </w:rPr>
              <w:t>推荐</w:t>
            </w:r>
            <w:r>
              <w:rPr>
                <w:rFonts w:hint="eastAsia" w:ascii="宋体" w:hAnsi="宋体"/>
                <w:bCs w:val="0"/>
                <w:color w:val="auto"/>
                <w:spacing w:val="0"/>
                <w:szCs w:val="21"/>
                <w:highlight w:val="none"/>
              </w:rPr>
              <w:t>的情况</w:t>
            </w:r>
            <w:r>
              <w:rPr>
                <w:rFonts w:hint="eastAsia" w:ascii="宋体" w:hAnsi="宋体"/>
                <w:color w:val="auto"/>
                <w:szCs w:val="21"/>
                <w:highlight w:val="none"/>
              </w:rPr>
              <w:t>。如有虚假，愿意承担相应责任并接受处理。如被</w:t>
            </w:r>
            <w:r>
              <w:rPr>
                <w:rFonts w:hint="eastAsia" w:ascii="宋体" w:hAnsi="宋体"/>
                <w:color w:val="auto"/>
                <w:szCs w:val="21"/>
                <w:highlight w:val="none"/>
                <w:lang w:eastAsia="zh-CN"/>
              </w:rPr>
              <w:t>推荐</w:t>
            </w:r>
            <w:r>
              <w:rPr>
                <w:rFonts w:hint="eastAsia" w:ascii="宋体" w:hAnsi="宋体"/>
                <w:color w:val="auto"/>
                <w:szCs w:val="21"/>
                <w:highlight w:val="none"/>
              </w:rPr>
              <w:t>项目发生争议，将积极配合工作，协助调查处理。</w:t>
            </w:r>
          </w:p>
          <w:p w14:paraId="18BA4C61">
            <w:pPr>
              <w:spacing w:line="300" w:lineRule="exact"/>
              <w:ind w:firstLine="411" w:firstLineChars="196"/>
              <w:rPr>
                <w:rFonts w:hint="eastAsia" w:ascii="宋体" w:hAnsi="宋体"/>
                <w:color w:val="auto"/>
                <w:szCs w:val="21"/>
                <w:highlight w:val="none"/>
              </w:rPr>
            </w:pPr>
            <w:r>
              <w:rPr>
                <w:rFonts w:hint="eastAsia" w:ascii="宋体" w:hAnsi="宋体"/>
                <w:color w:val="auto"/>
                <w:szCs w:val="21"/>
                <w:highlight w:val="none"/>
              </w:rPr>
              <w:t>本单位承诺已认真履行了作为被</w:t>
            </w:r>
            <w:r>
              <w:rPr>
                <w:rFonts w:hint="eastAsia" w:ascii="宋体" w:hAnsi="宋体"/>
                <w:color w:val="auto"/>
                <w:szCs w:val="21"/>
                <w:highlight w:val="none"/>
                <w:lang w:eastAsia="zh-CN"/>
              </w:rPr>
              <w:t>推荐</w:t>
            </w:r>
            <w:r>
              <w:rPr>
                <w:rFonts w:hint="eastAsia" w:ascii="宋体" w:hAnsi="宋体"/>
                <w:color w:val="auto"/>
                <w:szCs w:val="21"/>
                <w:highlight w:val="none"/>
              </w:rPr>
              <w:t>单位的义务，并愿承担相应责任。</w:t>
            </w:r>
          </w:p>
          <w:p w14:paraId="57DF7364">
            <w:pPr>
              <w:spacing w:line="300" w:lineRule="exact"/>
              <w:ind w:firstLine="420" w:firstLineChars="200"/>
              <w:jc w:val="center"/>
              <w:rPr>
                <w:rFonts w:ascii="宋体"/>
                <w:color w:val="auto"/>
                <w:szCs w:val="21"/>
                <w:highlight w:val="none"/>
              </w:rPr>
            </w:pPr>
            <w:r>
              <w:rPr>
                <w:rFonts w:hint="eastAsia" w:ascii="宋体" w:hAnsi="宋体"/>
                <w:color w:val="auto"/>
                <w:szCs w:val="21"/>
                <w:highlight w:val="none"/>
              </w:rPr>
              <w:t>第一完成单位（公章）</w:t>
            </w:r>
          </w:p>
          <w:p w14:paraId="7DABD7C2">
            <w:pPr>
              <w:spacing w:line="300" w:lineRule="exact"/>
              <w:ind w:firstLine="420" w:firstLineChars="200"/>
              <w:jc w:val="center"/>
              <w:rPr>
                <w:rFonts w:ascii="宋体"/>
                <w:color w:val="auto"/>
                <w:szCs w:val="21"/>
                <w:highlight w:val="none"/>
              </w:rPr>
            </w:pPr>
            <w:r>
              <w:rPr>
                <w:rFonts w:hint="eastAsia" w:ascii="宋体" w:hAnsi="宋体"/>
                <w:color w:val="auto"/>
                <w:szCs w:val="21"/>
                <w:highlight w:val="none"/>
              </w:rPr>
              <w:t>年　　月　　日</w:t>
            </w:r>
          </w:p>
        </w:tc>
        <w:tc>
          <w:tcPr>
            <w:tcW w:w="4709" w:type="dxa"/>
            <w:gridSpan w:val="3"/>
            <w:tcBorders>
              <w:bottom w:val="single" w:color="auto" w:sz="12" w:space="0"/>
            </w:tcBorders>
            <w:noWrap w:val="0"/>
            <w:vAlign w:val="top"/>
          </w:tcPr>
          <w:p w14:paraId="65319413">
            <w:pPr>
              <w:spacing w:line="300" w:lineRule="exact"/>
              <w:ind w:firstLine="420" w:firstLineChars="200"/>
              <w:rPr>
                <w:rFonts w:ascii="宋体"/>
                <w:color w:val="auto"/>
                <w:szCs w:val="21"/>
                <w:highlight w:val="none"/>
              </w:rPr>
            </w:pPr>
            <w:r>
              <w:rPr>
                <w:rFonts w:hint="eastAsia" w:ascii="宋体" w:hAnsi="宋体"/>
                <w:color w:val="auto"/>
                <w:szCs w:val="21"/>
                <w:highlight w:val="none"/>
              </w:rPr>
              <w:t>声明：本单位严格按照《</w:t>
            </w:r>
            <w:r>
              <w:rPr>
                <w:rFonts w:hint="eastAsia" w:ascii="宋体" w:hAnsi="宋体"/>
                <w:color w:val="auto"/>
                <w:szCs w:val="21"/>
                <w:highlight w:val="none"/>
                <w:lang w:eastAsia="zh-CN"/>
              </w:rPr>
              <w:t>河北省建设行业科学技术进步奖奖励章程</w:t>
            </w:r>
            <w:r>
              <w:rPr>
                <w:rFonts w:hint="eastAsia" w:ascii="宋体" w:hAnsi="宋体"/>
                <w:color w:val="auto"/>
                <w:szCs w:val="21"/>
                <w:highlight w:val="none"/>
              </w:rPr>
              <w:t>》及其实施细则和有关规定，对</w:t>
            </w:r>
            <w:r>
              <w:rPr>
                <w:rFonts w:hint="eastAsia" w:ascii="宋体" w:hAnsi="宋体"/>
                <w:color w:val="auto"/>
                <w:szCs w:val="21"/>
                <w:highlight w:val="none"/>
                <w:lang w:eastAsia="zh-CN"/>
              </w:rPr>
              <w:t>推荐</w:t>
            </w:r>
            <w:r>
              <w:rPr>
                <w:rFonts w:hint="eastAsia" w:ascii="宋体" w:hAnsi="宋体"/>
                <w:color w:val="auto"/>
                <w:szCs w:val="21"/>
                <w:highlight w:val="none"/>
              </w:rPr>
              <w:t>书内容及全部附件材料进行了严格审查，</w:t>
            </w:r>
            <w:r>
              <w:rPr>
                <w:rFonts w:hint="eastAsia" w:ascii="宋体" w:hAnsi="宋体"/>
                <w:bCs w:val="0"/>
                <w:color w:val="auto"/>
                <w:spacing w:val="0"/>
                <w:szCs w:val="21"/>
                <w:highlight w:val="none"/>
              </w:rPr>
              <w:t>并按要求对候选人</w:t>
            </w:r>
            <w:r>
              <w:rPr>
                <w:rFonts w:hint="eastAsia" w:ascii="宋体" w:hAnsi="宋体"/>
                <w:bCs w:val="0"/>
                <w:color w:val="auto"/>
                <w:spacing w:val="0"/>
                <w:szCs w:val="21"/>
                <w:highlight w:val="none"/>
                <w:lang w:val="en-US" w:eastAsia="zh-CN"/>
              </w:rPr>
              <w:t>的</w:t>
            </w:r>
            <w:r>
              <w:rPr>
                <w:rFonts w:hint="eastAsia" w:ascii="宋体" w:hAnsi="宋体" w:eastAsia="宋体" w:cs="Times New Roman"/>
                <w:b w:val="0"/>
                <w:bCs w:val="0"/>
                <w:smallCaps w:val="0"/>
                <w:color w:val="auto"/>
                <w:spacing w:val="0"/>
                <w:sz w:val="21"/>
                <w:szCs w:val="21"/>
                <w:highlight w:val="none"/>
                <w:shd w:val="clear"/>
                <w:lang w:val="en-US" w:eastAsia="zh-CN"/>
              </w:rPr>
              <w:t>政治、品行、水平、作风、廉洁</w:t>
            </w:r>
            <w:r>
              <w:rPr>
                <w:rFonts w:hint="eastAsia" w:ascii="宋体" w:hAnsi="宋体"/>
                <w:bCs w:val="0"/>
                <w:color w:val="auto"/>
                <w:spacing w:val="0"/>
                <w:szCs w:val="21"/>
                <w:highlight w:val="none"/>
              </w:rPr>
              <w:t>等情况进行了审核</w:t>
            </w:r>
            <w:r>
              <w:rPr>
                <w:rFonts w:hint="eastAsia" w:ascii="宋体" w:hAnsi="宋体"/>
                <w:bCs w:val="0"/>
                <w:color w:val="auto"/>
                <w:spacing w:val="0"/>
                <w:szCs w:val="21"/>
                <w:highlight w:val="none"/>
                <w:lang w:eastAsia="zh-CN"/>
              </w:rPr>
              <w:t>把关</w:t>
            </w:r>
            <w:r>
              <w:rPr>
                <w:rFonts w:hint="eastAsia" w:ascii="宋体" w:hAnsi="宋体"/>
                <w:bCs w:val="0"/>
                <w:color w:val="auto"/>
                <w:spacing w:val="0"/>
                <w:szCs w:val="21"/>
                <w:highlight w:val="none"/>
              </w:rPr>
              <w:t>，</w:t>
            </w:r>
            <w:r>
              <w:rPr>
                <w:rFonts w:hint="eastAsia" w:ascii="宋体" w:hAnsi="宋体"/>
                <w:color w:val="auto"/>
                <w:szCs w:val="21"/>
                <w:highlight w:val="none"/>
              </w:rPr>
              <w:t>确认该项目符合规定要求的</w:t>
            </w:r>
            <w:r>
              <w:rPr>
                <w:rFonts w:hint="eastAsia" w:ascii="宋体" w:hAnsi="宋体"/>
                <w:color w:val="auto"/>
                <w:szCs w:val="21"/>
                <w:highlight w:val="none"/>
                <w:lang w:eastAsia="zh-CN"/>
              </w:rPr>
              <w:t>推荐</w:t>
            </w:r>
            <w:r>
              <w:rPr>
                <w:rFonts w:hint="eastAsia" w:ascii="宋体" w:hAnsi="宋体"/>
                <w:color w:val="auto"/>
                <w:szCs w:val="21"/>
                <w:highlight w:val="none"/>
              </w:rPr>
              <w:t>条件，</w:t>
            </w:r>
            <w:r>
              <w:rPr>
                <w:rFonts w:hint="eastAsia" w:ascii="宋体" w:hAnsi="宋体"/>
                <w:color w:val="auto"/>
                <w:szCs w:val="21"/>
                <w:highlight w:val="none"/>
                <w:lang w:eastAsia="zh-CN"/>
              </w:rPr>
              <w:t>推荐</w:t>
            </w:r>
            <w:r>
              <w:rPr>
                <w:rFonts w:hint="eastAsia" w:ascii="宋体" w:hAnsi="宋体"/>
                <w:color w:val="auto"/>
                <w:szCs w:val="21"/>
                <w:highlight w:val="none"/>
              </w:rPr>
              <w:t>材料全部内容真实有效，且不存在任何违反科技保密等有关法律法规和侵犯他人知识产权的情形</w:t>
            </w:r>
            <w:r>
              <w:rPr>
                <w:rFonts w:ascii="Times New Roman" w:hAnsi="Times New Roman"/>
                <w:bCs/>
                <w:color w:val="auto"/>
                <w:spacing w:val="2"/>
                <w:highlight w:val="none"/>
              </w:rPr>
              <w:t>，以及其他依规不得</w:t>
            </w:r>
            <w:r>
              <w:rPr>
                <w:rFonts w:hint="eastAsia"/>
                <w:bCs/>
                <w:color w:val="auto"/>
                <w:spacing w:val="2"/>
                <w:highlight w:val="none"/>
                <w:lang w:eastAsia="zh-CN"/>
              </w:rPr>
              <w:t>推荐</w:t>
            </w:r>
            <w:r>
              <w:rPr>
                <w:rFonts w:ascii="Times New Roman" w:hAnsi="Times New Roman"/>
                <w:bCs/>
                <w:color w:val="auto"/>
                <w:spacing w:val="2"/>
                <w:highlight w:val="none"/>
              </w:rPr>
              <w:t>的情况</w:t>
            </w:r>
            <w:r>
              <w:rPr>
                <w:rFonts w:hint="eastAsia" w:ascii="宋体" w:hAnsi="宋体"/>
                <w:color w:val="auto"/>
                <w:szCs w:val="21"/>
                <w:highlight w:val="none"/>
              </w:rPr>
              <w:t>。如有虚假，愿意承担相应责任。如被</w:t>
            </w:r>
            <w:r>
              <w:rPr>
                <w:rFonts w:hint="eastAsia" w:ascii="宋体" w:hAnsi="宋体"/>
                <w:color w:val="auto"/>
                <w:szCs w:val="21"/>
                <w:highlight w:val="none"/>
                <w:lang w:eastAsia="zh-CN"/>
              </w:rPr>
              <w:t>推荐</w:t>
            </w:r>
            <w:r>
              <w:rPr>
                <w:rFonts w:hint="eastAsia" w:ascii="宋体" w:hAnsi="宋体"/>
                <w:color w:val="auto"/>
                <w:szCs w:val="21"/>
                <w:highlight w:val="none"/>
              </w:rPr>
              <w:t>项目发生争议，将积极配合工作，协助调查处理。</w:t>
            </w:r>
          </w:p>
          <w:p w14:paraId="13BEF5A3">
            <w:pPr>
              <w:spacing w:line="300" w:lineRule="exact"/>
              <w:ind w:firstLine="411" w:firstLineChars="196"/>
              <w:rPr>
                <w:rFonts w:ascii="宋体"/>
                <w:color w:val="auto"/>
                <w:szCs w:val="21"/>
                <w:highlight w:val="none"/>
              </w:rPr>
            </w:pPr>
            <w:r>
              <w:rPr>
                <w:rFonts w:hint="eastAsia" w:ascii="宋体" w:hAnsi="宋体"/>
                <w:color w:val="auto"/>
                <w:szCs w:val="21"/>
                <w:highlight w:val="none"/>
              </w:rPr>
              <w:t>本单位承诺已认真履行了作为</w:t>
            </w:r>
            <w:r>
              <w:rPr>
                <w:rFonts w:hint="eastAsia" w:ascii="宋体" w:hAnsi="宋体"/>
                <w:color w:val="auto"/>
                <w:szCs w:val="21"/>
                <w:highlight w:val="none"/>
                <w:lang w:eastAsia="zh-CN"/>
              </w:rPr>
              <w:t>推荐</w:t>
            </w:r>
            <w:r>
              <w:rPr>
                <w:rFonts w:hint="eastAsia" w:ascii="宋体" w:hAnsi="宋体"/>
                <w:color w:val="auto"/>
                <w:szCs w:val="21"/>
                <w:highlight w:val="none"/>
              </w:rPr>
              <w:t>单位的义务，并愿承担相应责任。</w:t>
            </w:r>
          </w:p>
          <w:p w14:paraId="70229AD5">
            <w:pPr>
              <w:spacing w:line="300" w:lineRule="exact"/>
              <w:ind w:firstLine="210" w:firstLineChars="100"/>
              <w:jc w:val="center"/>
              <w:rPr>
                <w:rFonts w:ascii="宋体"/>
                <w:color w:val="auto"/>
                <w:szCs w:val="21"/>
                <w:highlight w:val="none"/>
              </w:rPr>
            </w:pPr>
            <w:r>
              <w:rPr>
                <w:rFonts w:hint="eastAsia" w:ascii="宋体" w:hAnsi="宋体"/>
                <w:color w:val="auto"/>
                <w:szCs w:val="21"/>
                <w:highlight w:val="none"/>
                <w:lang w:eastAsia="zh-CN"/>
              </w:rPr>
              <w:t>推荐</w:t>
            </w:r>
            <w:r>
              <w:rPr>
                <w:rFonts w:hint="eastAsia" w:ascii="宋体" w:hAnsi="宋体"/>
                <w:color w:val="auto"/>
                <w:szCs w:val="21"/>
                <w:highlight w:val="none"/>
              </w:rPr>
              <w:t>单位（公章）</w:t>
            </w:r>
          </w:p>
          <w:p w14:paraId="46CAB256">
            <w:pPr>
              <w:spacing w:line="300" w:lineRule="exact"/>
              <w:ind w:firstLine="420" w:firstLineChars="200"/>
              <w:jc w:val="center"/>
              <w:rPr>
                <w:rFonts w:ascii="宋体"/>
                <w:color w:val="auto"/>
                <w:szCs w:val="21"/>
                <w:highlight w:val="none"/>
              </w:rPr>
            </w:pP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tc>
      </w:tr>
    </w:tbl>
    <w:p w14:paraId="5B887193">
      <w:pPr>
        <w:rPr>
          <w:bCs/>
          <w:color w:val="auto"/>
          <w:sz w:val="24"/>
          <w:highlight w:val="none"/>
        </w:rPr>
      </w:pPr>
    </w:p>
    <w:p w14:paraId="4F99B549">
      <w:pPr>
        <w:pStyle w:val="6"/>
        <w:ind w:firstLine="0" w:firstLineChars="0"/>
        <w:jc w:val="center"/>
        <w:outlineLvl w:val="0"/>
        <w:rPr>
          <w:rFonts w:hint="eastAsia" w:ascii="黑体" w:eastAsia="黑体"/>
          <w:b/>
          <w:color w:val="auto"/>
          <w:sz w:val="28"/>
          <w:highlight w:val="none"/>
        </w:rPr>
      </w:pPr>
      <w:bookmarkStart w:id="29" w:name="_Toc2453"/>
      <w:bookmarkStart w:id="30" w:name="_Toc13219"/>
      <w:bookmarkStart w:id="31" w:name="_Toc29001"/>
      <w:bookmarkStart w:id="32" w:name="_Toc16514"/>
      <w:bookmarkStart w:id="33" w:name="_Toc9703"/>
      <w:bookmarkStart w:id="34" w:name="_Toc5118"/>
      <w:bookmarkStart w:id="35" w:name="_Toc4895"/>
      <w:bookmarkStart w:id="36" w:name="_Toc16185"/>
    </w:p>
    <w:p w14:paraId="67828E7D">
      <w:pPr>
        <w:pStyle w:val="6"/>
        <w:ind w:firstLine="0" w:firstLineChars="0"/>
        <w:jc w:val="center"/>
        <w:outlineLvl w:val="0"/>
        <w:rPr>
          <w:rFonts w:ascii="黑体" w:eastAsia="黑体"/>
          <w:b/>
          <w:color w:val="auto"/>
          <w:sz w:val="28"/>
          <w:highlight w:val="none"/>
        </w:rPr>
      </w:pPr>
      <w:r>
        <w:rPr>
          <w:rFonts w:hint="eastAsia" w:ascii="黑体" w:eastAsia="黑体"/>
          <w:b/>
          <w:color w:val="auto"/>
          <w:sz w:val="28"/>
          <w:highlight w:val="none"/>
        </w:rPr>
        <w:t>三、项目简介（限</w:t>
      </w:r>
      <w:r>
        <w:rPr>
          <w:rFonts w:ascii="黑体" w:eastAsia="黑体"/>
          <w:b/>
          <w:color w:val="auto"/>
          <w:sz w:val="28"/>
          <w:highlight w:val="none"/>
        </w:rPr>
        <w:t>1200</w:t>
      </w:r>
      <w:r>
        <w:rPr>
          <w:rFonts w:hint="eastAsia" w:ascii="黑体" w:eastAsia="黑体"/>
          <w:b/>
          <w:color w:val="auto"/>
          <w:sz w:val="28"/>
          <w:highlight w:val="none"/>
        </w:rPr>
        <w:t>字）</w:t>
      </w:r>
      <w:bookmarkEnd w:id="29"/>
      <w:bookmarkEnd w:id="30"/>
      <w:bookmarkEnd w:id="31"/>
      <w:bookmarkEnd w:id="32"/>
      <w:bookmarkEnd w:id="33"/>
      <w:bookmarkEnd w:id="34"/>
      <w:bookmarkEnd w:id="35"/>
      <w:bookmarkEnd w:id="36"/>
    </w:p>
    <w:tbl>
      <w:tblPr>
        <w:tblStyle w:val="13"/>
        <w:tblW w:w="8946"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46"/>
      </w:tblGrid>
      <w:tr w14:paraId="64803FA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512" w:hRule="atLeast"/>
        </w:trPr>
        <w:tc>
          <w:tcPr>
            <w:tcW w:w="8946" w:type="dxa"/>
            <w:noWrap w:val="0"/>
            <w:vAlign w:val="top"/>
          </w:tcPr>
          <w:p w14:paraId="4C6D76C5">
            <w:pPr>
              <w:pStyle w:val="6"/>
              <w:spacing w:line="288" w:lineRule="auto"/>
              <w:ind w:firstLine="420"/>
              <w:outlineLvl w:val="9"/>
              <w:rPr>
                <w:rFonts w:hint="eastAsia" w:ascii="宋体" w:eastAsia="宋体"/>
                <w:color w:val="auto"/>
                <w:sz w:val="21"/>
                <w:szCs w:val="21"/>
                <w:highlight w:val="none"/>
                <w:lang w:eastAsia="zh-CN"/>
              </w:rPr>
            </w:pPr>
            <w:r>
              <w:rPr>
                <w:rFonts w:hint="eastAsia" w:ascii="宋体"/>
                <w:color w:val="auto"/>
                <w:sz w:val="21"/>
                <w:szCs w:val="21"/>
                <w:highlight w:val="none"/>
              </w:rPr>
              <w:t>应客观、准确、扼要地介绍项目所属科学技术领域、立项背景、主要技术内容及创新点、技术经济指标、应用推广及效益情况等内容。</w:t>
            </w:r>
          </w:p>
        </w:tc>
      </w:tr>
    </w:tbl>
    <w:p w14:paraId="14CFF2FE">
      <w:pPr>
        <w:pStyle w:val="5"/>
        <w:spacing w:beforeLines="50"/>
        <w:rPr>
          <w:color w:val="auto"/>
          <w:highlight w:val="none"/>
        </w:rPr>
      </w:pPr>
    </w:p>
    <w:p w14:paraId="15802BD5">
      <w:pPr>
        <w:pStyle w:val="6"/>
        <w:spacing w:beforeLines="50"/>
        <w:ind w:firstLine="0" w:firstLineChars="0"/>
        <w:jc w:val="center"/>
        <w:outlineLvl w:val="0"/>
        <w:rPr>
          <w:rFonts w:ascii="黑体" w:eastAsia="黑体"/>
          <w:b/>
          <w:color w:val="auto"/>
          <w:sz w:val="28"/>
          <w:highlight w:val="none"/>
          <w:shd w:val="clear" w:color="auto" w:fill="FFFFFF"/>
        </w:rPr>
      </w:pPr>
      <w:bookmarkStart w:id="37" w:name="_Toc6972"/>
      <w:bookmarkStart w:id="38" w:name="_Toc25882"/>
      <w:bookmarkStart w:id="39" w:name="_Toc21117"/>
      <w:bookmarkStart w:id="40" w:name="_Toc29955"/>
      <w:bookmarkStart w:id="41" w:name="_Toc31399"/>
      <w:bookmarkStart w:id="42" w:name="_Toc17025"/>
      <w:bookmarkStart w:id="43" w:name="_Toc20387"/>
      <w:bookmarkStart w:id="44" w:name="_Toc9781"/>
      <w:r>
        <w:rPr>
          <w:rFonts w:hint="eastAsia" w:ascii="黑体" w:eastAsia="黑体"/>
          <w:b/>
          <w:color w:val="auto"/>
          <w:sz w:val="28"/>
          <w:highlight w:val="none"/>
          <w:shd w:val="clear" w:color="auto" w:fill="FFFFFF"/>
        </w:rPr>
        <w:t>四、项目详细内容（不超过</w:t>
      </w:r>
      <w:r>
        <w:rPr>
          <w:rFonts w:ascii="黑体" w:eastAsia="黑体"/>
          <w:b/>
          <w:color w:val="auto"/>
          <w:sz w:val="28"/>
          <w:highlight w:val="none"/>
          <w:shd w:val="clear" w:color="auto" w:fill="FFFFFF"/>
        </w:rPr>
        <w:t>6</w:t>
      </w:r>
      <w:r>
        <w:rPr>
          <w:rFonts w:hint="eastAsia" w:ascii="黑体" w:eastAsia="黑体"/>
          <w:b/>
          <w:color w:val="auto"/>
          <w:sz w:val="28"/>
          <w:highlight w:val="none"/>
          <w:shd w:val="clear" w:color="auto" w:fill="FFFFFF"/>
        </w:rPr>
        <w:t>页）</w:t>
      </w:r>
      <w:bookmarkEnd w:id="37"/>
      <w:bookmarkEnd w:id="38"/>
      <w:bookmarkEnd w:id="39"/>
      <w:bookmarkEnd w:id="40"/>
      <w:bookmarkEnd w:id="41"/>
      <w:bookmarkEnd w:id="42"/>
      <w:bookmarkEnd w:id="43"/>
      <w:bookmarkEnd w:id="44"/>
    </w:p>
    <w:tbl>
      <w:tblPr>
        <w:tblStyle w:val="13"/>
        <w:tblW w:w="8946"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46"/>
      </w:tblGrid>
      <w:tr w14:paraId="028A786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512" w:hRule="atLeast"/>
        </w:trPr>
        <w:tc>
          <w:tcPr>
            <w:tcW w:w="8946" w:type="dxa"/>
            <w:noWrap w:val="0"/>
            <w:vAlign w:val="top"/>
          </w:tcPr>
          <w:p w14:paraId="35B8A8E1">
            <w:pPr>
              <w:ind w:firstLine="500"/>
              <w:rPr>
                <w:rFonts w:hint="default" w:ascii="楷体_GB2312" w:eastAsia="楷体_GB2312"/>
                <w:color w:val="auto"/>
                <w:sz w:val="25"/>
                <w:szCs w:val="25"/>
                <w:highlight w:val="none"/>
                <w:lang w:val="en-US" w:eastAsia="zh-CN"/>
              </w:rPr>
            </w:pPr>
            <w:r>
              <w:rPr>
                <w:rFonts w:hint="eastAsia" w:ascii="宋体" w:hAnsi="Times New Roman" w:eastAsia="宋体" w:cs="Times New Roman"/>
                <w:color w:val="auto"/>
                <w:kern w:val="2"/>
                <w:sz w:val="21"/>
                <w:szCs w:val="21"/>
                <w:highlight w:val="none"/>
                <w:lang w:val="en-US" w:eastAsia="zh-CN" w:bidi="ar-SA"/>
              </w:rPr>
              <w:t>内容应包括1、立项背景、2主要科技创新、3．与当前国内外同类技术比较、4．知识产权及标准规范等情况、5．科技局限性</w:t>
            </w:r>
          </w:p>
        </w:tc>
      </w:tr>
    </w:tbl>
    <w:p w14:paraId="63955D35">
      <w:pPr>
        <w:pStyle w:val="6"/>
        <w:spacing w:beforeLines="50"/>
        <w:ind w:firstLine="0" w:firstLineChars="0"/>
        <w:jc w:val="center"/>
        <w:rPr>
          <w:rFonts w:ascii="黑体" w:eastAsia="黑体"/>
          <w:b/>
          <w:color w:val="auto"/>
          <w:sz w:val="28"/>
          <w:highlight w:val="none"/>
        </w:rPr>
      </w:pPr>
    </w:p>
    <w:p w14:paraId="2BC28CE4">
      <w:pPr>
        <w:pStyle w:val="6"/>
        <w:spacing w:beforeLines="50"/>
        <w:ind w:firstLine="0" w:firstLineChars="0"/>
        <w:jc w:val="center"/>
        <w:outlineLvl w:val="0"/>
        <w:rPr>
          <w:rFonts w:ascii="黑体" w:eastAsia="黑体"/>
          <w:b/>
          <w:color w:val="auto"/>
          <w:sz w:val="28"/>
          <w:highlight w:val="none"/>
        </w:rPr>
      </w:pPr>
      <w:bookmarkStart w:id="45" w:name="_Toc21144"/>
      <w:bookmarkStart w:id="46" w:name="_Toc30749"/>
      <w:bookmarkStart w:id="47" w:name="_Toc2928"/>
      <w:bookmarkStart w:id="48" w:name="_Toc14203"/>
      <w:bookmarkStart w:id="49" w:name="_Toc1613"/>
      <w:bookmarkStart w:id="50" w:name="_Toc19479"/>
      <w:bookmarkStart w:id="51" w:name="_Toc7084"/>
      <w:bookmarkStart w:id="52" w:name="_Toc32405"/>
      <w:r>
        <w:rPr>
          <w:rFonts w:hint="eastAsia" w:ascii="黑体" w:eastAsia="黑体"/>
          <w:b/>
          <w:color w:val="auto"/>
          <w:sz w:val="28"/>
          <w:highlight w:val="none"/>
        </w:rPr>
        <w:t>五、主要科技创新</w:t>
      </w:r>
      <w:bookmarkEnd w:id="45"/>
      <w:bookmarkEnd w:id="46"/>
      <w:bookmarkEnd w:id="47"/>
      <w:bookmarkEnd w:id="48"/>
      <w:bookmarkEnd w:id="49"/>
      <w:bookmarkEnd w:id="50"/>
      <w:bookmarkEnd w:id="51"/>
      <w:bookmarkEnd w:id="52"/>
    </w:p>
    <w:tbl>
      <w:tblPr>
        <w:tblStyle w:val="13"/>
        <w:tblW w:w="894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5"/>
        <w:gridCol w:w="4818"/>
        <w:gridCol w:w="1795"/>
        <w:gridCol w:w="1668"/>
      </w:tblGrid>
      <w:tr w14:paraId="788F5A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1" w:hRule="atLeast"/>
        </w:trPr>
        <w:tc>
          <w:tcPr>
            <w:tcW w:w="665" w:type="dxa"/>
            <w:tcBorders>
              <w:top w:val="single" w:color="auto" w:sz="12" w:space="0"/>
            </w:tcBorders>
            <w:noWrap w:val="0"/>
            <w:vAlign w:val="center"/>
          </w:tcPr>
          <w:p w14:paraId="33F28CBA">
            <w:pPr>
              <w:pStyle w:val="6"/>
              <w:spacing w:line="390" w:lineRule="exact"/>
              <w:ind w:firstLine="0" w:firstLineChars="0"/>
              <w:jc w:val="center"/>
              <w:rPr>
                <w:rFonts w:ascii="宋体"/>
                <w:color w:val="auto"/>
                <w:spacing w:val="-10"/>
                <w:sz w:val="21"/>
                <w:szCs w:val="21"/>
                <w:highlight w:val="none"/>
              </w:rPr>
            </w:pPr>
            <w:r>
              <w:rPr>
                <w:rFonts w:hint="eastAsia" w:ascii="宋体" w:hAnsi="宋体"/>
                <w:color w:val="auto"/>
                <w:spacing w:val="-10"/>
                <w:sz w:val="21"/>
                <w:szCs w:val="21"/>
                <w:highlight w:val="none"/>
              </w:rPr>
              <w:t>序号</w:t>
            </w:r>
          </w:p>
        </w:tc>
        <w:tc>
          <w:tcPr>
            <w:tcW w:w="4818" w:type="dxa"/>
            <w:tcBorders>
              <w:top w:val="single" w:color="auto" w:sz="12" w:space="0"/>
            </w:tcBorders>
            <w:noWrap w:val="0"/>
            <w:vAlign w:val="center"/>
          </w:tcPr>
          <w:p w14:paraId="298E06FC">
            <w:pPr>
              <w:pStyle w:val="6"/>
              <w:spacing w:line="390" w:lineRule="exact"/>
              <w:ind w:firstLine="0" w:firstLineChars="0"/>
              <w:jc w:val="center"/>
              <w:rPr>
                <w:rFonts w:ascii="宋体"/>
                <w:color w:val="auto"/>
                <w:spacing w:val="-10"/>
                <w:sz w:val="21"/>
                <w:szCs w:val="21"/>
                <w:highlight w:val="none"/>
              </w:rPr>
            </w:pPr>
            <w:r>
              <w:rPr>
                <w:rFonts w:hint="eastAsia" w:ascii="宋体" w:hAnsi="宋体"/>
                <w:color w:val="auto"/>
                <w:spacing w:val="-10"/>
                <w:sz w:val="21"/>
                <w:szCs w:val="21"/>
                <w:highlight w:val="none"/>
              </w:rPr>
              <w:t>主要科技创新点</w:t>
            </w:r>
          </w:p>
        </w:tc>
        <w:tc>
          <w:tcPr>
            <w:tcW w:w="1795" w:type="dxa"/>
            <w:tcBorders>
              <w:top w:val="single" w:color="auto" w:sz="12" w:space="0"/>
            </w:tcBorders>
            <w:noWrap w:val="0"/>
            <w:vAlign w:val="center"/>
          </w:tcPr>
          <w:p w14:paraId="48D6E718">
            <w:pPr>
              <w:widowControl/>
              <w:jc w:val="center"/>
              <w:rPr>
                <w:rFonts w:ascii="宋体"/>
                <w:color w:val="auto"/>
                <w:spacing w:val="-10"/>
                <w:szCs w:val="21"/>
                <w:highlight w:val="none"/>
              </w:rPr>
            </w:pPr>
            <w:r>
              <w:rPr>
                <w:rFonts w:hint="eastAsia" w:ascii="宋体" w:hAnsi="宋体"/>
                <w:color w:val="auto"/>
                <w:highlight w:val="none"/>
              </w:rPr>
              <w:t>证明材料</w:t>
            </w:r>
          </w:p>
        </w:tc>
        <w:tc>
          <w:tcPr>
            <w:tcW w:w="1668" w:type="dxa"/>
            <w:tcBorders>
              <w:top w:val="single" w:color="auto" w:sz="12" w:space="0"/>
            </w:tcBorders>
            <w:noWrap w:val="0"/>
            <w:vAlign w:val="center"/>
          </w:tcPr>
          <w:p w14:paraId="5C19C9F2">
            <w:pPr>
              <w:widowControl/>
              <w:jc w:val="center"/>
              <w:rPr>
                <w:rFonts w:ascii="宋体"/>
                <w:color w:val="auto"/>
                <w:spacing w:val="-10"/>
                <w:szCs w:val="21"/>
                <w:highlight w:val="none"/>
              </w:rPr>
            </w:pPr>
            <w:r>
              <w:rPr>
                <w:rFonts w:hint="eastAsia" w:ascii="宋体" w:hAnsi="宋体"/>
                <w:color w:val="auto"/>
                <w:highlight w:val="none"/>
              </w:rPr>
              <w:t>所属学科</w:t>
            </w:r>
          </w:p>
        </w:tc>
      </w:tr>
      <w:tr w14:paraId="286A18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665" w:type="dxa"/>
            <w:noWrap w:val="0"/>
            <w:vAlign w:val="center"/>
          </w:tcPr>
          <w:p w14:paraId="50A95CC3">
            <w:pPr>
              <w:pStyle w:val="6"/>
              <w:spacing w:line="390" w:lineRule="exact"/>
              <w:ind w:firstLine="0" w:firstLineChars="0"/>
              <w:jc w:val="center"/>
              <w:rPr>
                <w:rFonts w:ascii="Times New Roman"/>
                <w:color w:val="auto"/>
                <w:spacing w:val="-10"/>
                <w:sz w:val="21"/>
                <w:szCs w:val="21"/>
                <w:highlight w:val="none"/>
              </w:rPr>
            </w:pPr>
          </w:p>
        </w:tc>
        <w:tc>
          <w:tcPr>
            <w:tcW w:w="4818" w:type="dxa"/>
            <w:noWrap w:val="0"/>
            <w:vAlign w:val="center"/>
          </w:tcPr>
          <w:p w14:paraId="28CE96AD">
            <w:pPr>
              <w:pStyle w:val="6"/>
              <w:spacing w:line="390" w:lineRule="exact"/>
              <w:ind w:firstLine="0" w:firstLineChars="0"/>
              <w:jc w:val="left"/>
              <w:rPr>
                <w:rFonts w:ascii="宋体"/>
                <w:color w:val="auto"/>
                <w:spacing w:val="-10"/>
                <w:sz w:val="21"/>
                <w:szCs w:val="21"/>
                <w:highlight w:val="none"/>
              </w:rPr>
            </w:pPr>
          </w:p>
        </w:tc>
        <w:tc>
          <w:tcPr>
            <w:tcW w:w="1795" w:type="dxa"/>
            <w:noWrap w:val="0"/>
            <w:vAlign w:val="center"/>
          </w:tcPr>
          <w:p w14:paraId="4A1B2283">
            <w:pPr>
              <w:widowControl/>
              <w:spacing w:line="390" w:lineRule="exact"/>
              <w:jc w:val="left"/>
              <w:rPr>
                <w:rFonts w:eastAsia="黑体"/>
                <w:color w:val="auto"/>
                <w:szCs w:val="21"/>
                <w:highlight w:val="none"/>
              </w:rPr>
            </w:pPr>
          </w:p>
        </w:tc>
        <w:tc>
          <w:tcPr>
            <w:tcW w:w="1668" w:type="dxa"/>
            <w:noWrap w:val="0"/>
            <w:vAlign w:val="center"/>
          </w:tcPr>
          <w:p w14:paraId="6B0BA7BE">
            <w:pPr>
              <w:widowControl/>
              <w:jc w:val="left"/>
              <w:rPr>
                <w:rFonts w:ascii="宋体"/>
                <w:color w:val="auto"/>
                <w:highlight w:val="none"/>
              </w:rPr>
            </w:pPr>
          </w:p>
        </w:tc>
      </w:tr>
      <w:tr w14:paraId="7982C5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665" w:type="dxa"/>
            <w:noWrap w:val="0"/>
            <w:vAlign w:val="center"/>
          </w:tcPr>
          <w:p w14:paraId="6D51C5F9">
            <w:pPr>
              <w:pStyle w:val="6"/>
              <w:spacing w:line="390" w:lineRule="exact"/>
              <w:ind w:firstLine="0" w:firstLineChars="0"/>
              <w:jc w:val="center"/>
              <w:rPr>
                <w:rFonts w:ascii="Times New Roman"/>
                <w:color w:val="auto"/>
                <w:spacing w:val="-10"/>
                <w:sz w:val="21"/>
                <w:szCs w:val="21"/>
                <w:highlight w:val="none"/>
              </w:rPr>
            </w:pPr>
          </w:p>
        </w:tc>
        <w:tc>
          <w:tcPr>
            <w:tcW w:w="4818" w:type="dxa"/>
            <w:noWrap w:val="0"/>
            <w:vAlign w:val="center"/>
          </w:tcPr>
          <w:p w14:paraId="7718929E">
            <w:pPr>
              <w:pStyle w:val="6"/>
              <w:spacing w:line="390" w:lineRule="exact"/>
              <w:ind w:firstLine="0" w:firstLineChars="0"/>
              <w:jc w:val="left"/>
              <w:rPr>
                <w:rFonts w:ascii="宋体"/>
                <w:color w:val="auto"/>
                <w:spacing w:val="-10"/>
                <w:sz w:val="21"/>
                <w:szCs w:val="21"/>
                <w:highlight w:val="none"/>
              </w:rPr>
            </w:pPr>
          </w:p>
        </w:tc>
        <w:tc>
          <w:tcPr>
            <w:tcW w:w="1795" w:type="dxa"/>
            <w:noWrap w:val="0"/>
            <w:vAlign w:val="center"/>
          </w:tcPr>
          <w:p w14:paraId="4E3BAACC">
            <w:pPr>
              <w:pStyle w:val="6"/>
              <w:spacing w:line="390" w:lineRule="exact"/>
              <w:ind w:firstLine="0" w:firstLineChars="0"/>
              <w:jc w:val="left"/>
              <w:rPr>
                <w:rFonts w:ascii="Times New Roman" w:eastAsia="黑体"/>
                <w:color w:val="auto"/>
                <w:sz w:val="21"/>
                <w:szCs w:val="21"/>
                <w:highlight w:val="none"/>
              </w:rPr>
            </w:pPr>
          </w:p>
        </w:tc>
        <w:tc>
          <w:tcPr>
            <w:tcW w:w="1668" w:type="dxa"/>
            <w:noWrap w:val="0"/>
            <w:vAlign w:val="center"/>
          </w:tcPr>
          <w:p w14:paraId="4A93D6B5">
            <w:pPr>
              <w:widowControl/>
              <w:jc w:val="left"/>
              <w:rPr>
                <w:rFonts w:ascii="宋体"/>
                <w:color w:val="auto"/>
                <w:highlight w:val="none"/>
              </w:rPr>
            </w:pPr>
          </w:p>
        </w:tc>
      </w:tr>
      <w:tr w14:paraId="16D5F3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665" w:type="dxa"/>
            <w:noWrap w:val="0"/>
            <w:vAlign w:val="center"/>
          </w:tcPr>
          <w:p w14:paraId="2E78BCA2">
            <w:pPr>
              <w:pStyle w:val="6"/>
              <w:spacing w:line="390" w:lineRule="exact"/>
              <w:ind w:firstLine="0" w:firstLineChars="0"/>
              <w:jc w:val="center"/>
              <w:rPr>
                <w:rFonts w:ascii="Times New Roman"/>
                <w:color w:val="auto"/>
                <w:spacing w:val="-10"/>
                <w:sz w:val="21"/>
                <w:szCs w:val="21"/>
                <w:highlight w:val="none"/>
              </w:rPr>
            </w:pPr>
          </w:p>
        </w:tc>
        <w:tc>
          <w:tcPr>
            <w:tcW w:w="4818" w:type="dxa"/>
            <w:noWrap w:val="0"/>
            <w:vAlign w:val="center"/>
          </w:tcPr>
          <w:p w14:paraId="63D27497">
            <w:pPr>
              <w:pStyle w:val="6"/>
              <w:spacing w:line="390" w:lineRule="exact"/>
              <w:ind w:firstLine="0" w:firstLineChars="0"/>
              <w:jc w:val="left"/>
              <w:rPr>
                <w:rFonts w:ascii="宋体"/>
                <w:color w:val="auto"/>
                <w:spacing w:val="-10"/>
                <w:sz w:val="21"/>
                <w:szCs w:val="21"/>
                <w:highlight w:val="none"/>
              </w:rPr>
            </w:pPr>
          </w:p>
        </w:tc>
        <w:tc>
          <w:tcPr>
            <w:tcW w:w="1795" w:type="dxa"/>
            <w:noWrap w:val="0"/>
            <w:vAlign w:val="center"/>
          </w:tcPr>
          <w:p w14:paraId="14D1A260">
            <w:pPr>
              <w:pStyle w:val="6"/>
              <w:spacing w:line="390" w:lineRule="exact"/>
              <w:ind w:firstLine="0" w:firstLineChars="0"/>
              <w:jc w:val="left"/>
              <w:rPr>
                <w:rFonts w:ascii="Times New Roman" w:eastAsia="黑体"/>
                <w:color w:val="auto"/>
                <w:sz w:val="21"/>
                <w:szCs w:val="21"/>
                <w:highlight w:val="none"/>
              </w:rPr>
            </w:pPr>
          </w:p>
        </w:tc>
        <w:tc>
          <w:tcPr>
            <w:tcW w:w="1668" w:type="dxa"/>
            <w:noWrap w:val="0"/>
            <w:vAlign w:val="center"/>
          </w:tcPr>
          <w:p w14:paraId="1D4C9F27">
            <w:pPr>
              <w:widowControl/>
              <w:jc w:val="left"/>
              <w:rPr>
                <w:rFonts w:ascii="宋体"/>
                <w:color w:val="auto"/>
                <w:highlight w:val="none"/>
              </w:rPr>
            </w:pPr>
          </w:p>
        </w:tc>
      </w:tr>
      <w:tr w14:paraId="7B132D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1134" w:hRule="atLeast"/>
        </w:trPr>
        <w:tc>
          <w:tcPr>
            <w:tcW w:w="665" w:type="dxa"/>
            <w:noWrap w:val="0"/>
            <w:vAlign w:val="center"/>
          </w:tcPr>
          <w:p w14:paraId="58F2274D">
            <w:pPr>
              <w:pStyle w:val="6"/>
              <w:spacing w:line="390" w:lineRule="exact"/>
              <w:ind w:firstLine="0" w:firstLineChars="0"/>
              <w:jc w:val="center"/>
              <w:rPr>
                <w:rFonts w:ascii="Times New Roman"/>
                <w:color w:val="auto"/>
                <w:spacing w:val="-10"/>
                <w:sz w:val="21"/>
                <w:szCs w:val="21"/>
                <w:highlight w:val="none"/>
              </w:rPr>
            </w:pPr>
          </w:p>
        </w:tc>
        <w:tc>
          <w:tcPr>
            <w:tcW w:w="4818" w:type="dxa"/>
            <w:noWrap w:val="0"/>
            <w:vAlign w:val="center"/>
          </w:tcPr>
          <w:p w14:paraId="2DA7662D">
            <w:pPr>
              <w:pStyle w:val="6"/>
              <w:spacing w:line="390" w:lineRule="exact"/>
              <w:ind w:firstLine="0" w:firstLineChars="0"/>
              <w:jc w:val="left"/>
              <w:rPr>
                <w:rFonts w:ascii="宋体"/>
                <w:color w:val="auto"/>
                <w:spacing w:val="-10"/>
                <w:sz w:val="21"/>
                <w:szCs w:val="21"/>
                <w:highlight w:val="none"/>
              </w:rPr>
            </w:pPr>
          </w:p>
        </w:tc>
        <w:tc>
          <w:tcPr>
            <w:tcW w:w="1795" w:type="dxa"/>
            <w:noWrap w:val="0"/>
            <w:vAlign w:val="center"/>
          </w:tcPr>
          <w:p w14:paraId="15AFA1E1">
            <w:pPr>
              <w:pStyle w:val="6"/>
              <w:spacing w:line="390" w:lineRule="exact"/>
              <w:ind w:firstLine="0" w:firstLineChars="0"/>
              <w:jc w:val="left"/>
              <w:rPr>
                <w:rFonts w:ascii="Times New Roman" w:eastAsia="黑体"/>
                <w:color w:val="auto"/>
                <w:sz w:val="21"/>
                <w:szCs w:val="21"/>
                <w:highlight w:val="none"/>
              </w:rPr>
            </w:pPr>
          </w:p>
        </w:tc>
        <w:tc>
          <w:tcPr>
            <w:tcW w:w="1668" w:type="dxa"/>
            <w:noWrap w:val="0"/>
            <w:vAlign w:val="center"/>
          </w:tcPr>
          <w:p w14:paraId="4D6C18C5">
            <w:pPr>
              <w:widowControl/>
              <w:jc w:val="left"/>
              <w:rPr>
                <w:rFonts w:ascii="宋体"/>
                <w:color w:val="auto"/>
                <w:highlight w:val="none"/>
              </w:rPr>
            </w:pPr>
          </w:p>
        </w:tc>
      </w:tr>
      <w:tr w14:paraId="2F9A6E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665" w:type="dxa"/>
            <w:tcBorders>
              <w:bottom w:val="single" w:color="auto" w:sz="12" w:space="0"/>
            </w:tcBorders>
            <w:noWrap w:val="0"/>
            <w:vAlign w:val="center"/>
          </w:tcPr>
          <w:p w14:paraId="0667DC48">
            <w:pPr>
              <w:pStyle w:val="6"/>
              <w:spacing w:line="390" w:lineRule="exact"/>
              <w:ind w:firstLine="0" w:firstLineChars="0"/>
              <w:jc w:val="center"/>
              <w:rPr>
                <w:rFonts w:ascii="Times New Roman"/>
                <w:color w:val="auto"/>
                <w:spacing w:val="-10"/>
                <w:sz w:val="21"/>
                <w:szCs w:val="21"/>
                <w:highlight w:val="none"/>
              </w:rPr>
            </w:pPr>
          </w:p>
        </w:tc>
        <w:tc>
          <w:tcPr>
            <w:tcW w:w="4818" w:type="dxa"/>
            <w:tcBorders>
              <w:bottom w:val="single" w:color="auto" w:sz="12" w:space="0"/>
            </w:tcBorders>
            <w:noWrap w:val="0"/>
            <w:vAlign w:val="center"/>
          </w:tcPr>
          <w:p w14:paraId="0C6BEEEE">
            <w:pPr>
              <w:pStyle w:val="6"/>
              <w:spacing w:line="390" w:lineRule="exact"/>
              <w:ind w:firstLine="0" w:firstLineChars="0"/>
              <w:jc w:val="left"/>
              <w:rPr>
                <w:rFonts w:ascii="宋体"/>
                <w:color w:val="auto"/>
                <w:spacing w:val="-10"/>
                <w:sz w:val="21"/>
                <w:szCs w:val="21"/>
                <w:highlight w:val="none"/>
              </w:rPr>
            </w:pPr>
          </w:p>
        </w:tc>
        <w:tc>
          <w:tcPr>
            <w:tcW w:w="1795" w:type="dxa"/>
            <w:tcBorders>
              <w:bottom w:val="single" w:color="auto" w:sz="12" w:space="0"/>
            </w:tcBorders>
            <w:noWrap w:val="0"/>
            <w:vAlign w:val="center"/>
          </w:tcPr>
          <w:p w14:paraId="68404BF3">
            <w:pPr>
              <w:pStyle w:val="6"/>
              <w:spacing w:line="390" w:lineRule="exact"/>
              <w:ind w:firstLine="0" w:firstLineChars="0"/>
              <w:jc w:val="left"/>
              <w:rPr>
                <w:rFonts w:ascii="Times New Roman" w:eastAsia="黑体"/>
                <w:color w:val="auto"/>
                <w:sz w:val="21"/>
                <w:szCs w:val="21"/>
                <w:highlight w:val="none"/>
              </w:rPr>
            </w:pPr>
          </w:p>
        </w:tc>
        <w:tc>
          <w:tcPr>
            <w:tcW w:w="1668" w:type="dxa"/>
            <w:tcBorders>
              <w:bottom w:val="single" w:color="auto" w:sz="12" w:space="0"/>
            </w:tcBorders>
            <w:noWrap w:val="0"/>
            <w:vAlign w:val="center"/>
          </w:tcPr>
          <w:p w14:paraId="4AF52242">
            <w:pPr>
              <w:widowControl/>
              <w:jc w:val="left"/>
              <w:rPr>
                <w:rFonts w:ascii="宋体"/>
                <w:color w:val="auto"/>
                <w:highlight w:val="none"/>
              </w:rPr>
            </w:pPr>
          </w:p>
        </w:tc>
      </w:tr>
    </w:tbl>
    <w:p w14:paraId="7706F9A3">
      <w:pPr>
        <w:rPr>
          <w:rFonts w:ascii="黑体" w:eastAsia="黑体"/>
          <w:color w:val="auto"/>
          <w:sz w:val="28"/>
          <w:highlight w:val="none"/>
        </w:rPr>
      </w:pPr>
    </w:p>
    <w:p w14:paraId="4C0E83DE">
      <w:pPr>
        <w:pStyle w:val="6"/>
        <w:spacing w:beforeLines="50"/>
        <w:ind w:firstLine="0" w:firstLineChars="0"/>
        <w:jc w:val="center"/>
        <w:outlineLvl w:val="0"/>
        <w:rPr>
          <w:rFonts w:ascii="黑体" w:eastAsia="黑体"/>
          <w:b/>
          <w:color w:val="auto"/>
          <w:sz w:val="28"/>
          <w:highlight w:val="none"/>
        </w:rPr>
      </w:pPr>
      <w:r>
        <w:rPr>
          <w:rFonts w:ascii="黑体" w:eastAsia="黑体"/>
          <w:b/>
          <w:color w:val="auto"/>
          <w:sz w:val="28"/>
          <w:highlight w:val="none"/>
        </w:rPr>
        <w:br w:type="page"/>
      </w:r>
      <w:bookmarkStart w:id="53" w:name="_Toc9244"/>
      <w:bookmarkStart w:id="54" w:name="_Toc10866"/>
      <w:bookmarkStart w:id="55" w:name="_Toc7156"/>
      <w:bookmarkStart w:id="56" w:name="_Toc23088"/>
      <w:bookmarkStart w:id="57" w:name="_Toc8930"/>
      <w:bookmarkStart w:id="58" w:name="_Toc13463"/>
      <w:bookmarkStart w:id="59" w:name="_Toc16173"/>
      <w:bookmarkStart w:id="60" w:name="_Toc22098"/>
      <w:r>
        <w:rPr>
          <w:rFonts w:hint="eastAsia" w:ascii="黑体" w:eastAsia="黑体"/>
          <w:b/>
          <w:color w:val="auto"/>
          <w:sz w:val="28"/>
          <w:highlight w:val="none"/>
        </w:rPr>
        <w:t>六、客观评价（不超过</w:t>
      </w:r>
      <w:r>
        <w:rPr>
          <w:rFonts w:ascii="黑体" w:eastAsia="黑体"/>
          <w:b/>
          <w:color w:val="auto"/>
          <w:sz w:val="28"/>
          <w:highlight w:val="none"/>
        </w:rPr>
        <w:t>2</w:t>
      </w:r>
      <w:r>
        <w:rPr>
          <w:rFonts w:hint="eastAsia" w:ascii="黑体" w:eastAsia="黑体"/>
          <w:b/>
          <w:color w:val="auto"/>
          <w:sz w:val="28"/>
          <w:highlight w:val="none"/>
        </w:rPr>
        <w:t>页）</w:t>
      </w:r>
      <w:bookmarkEnd w:id="53"/>
      <w:bookmarkEnd w:id="54"/>
      <w:bookmarkEnd w:id="55"/>
      <w:bookmarkEnd w:id="56"/>
      <w:bookmarkEnd w:id="57"/>
      <w:bookmarkEnd w:id="58"/>
      <w:bookmarkEnd w:id="59"/>
      <w:bookmarkEnd w:id="60"/>
    </w:p>
    <w:tbl>
      <w:tblPr>
        <w:tblStyle w:val="13"/>
        <w:tblW w:w="8786"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28" w:type="dxa"/>
          <w:bottom w:w="0" w:type="dxa"/>
          <w:right w:w="28" w:type="dxa"/>
        </w:tblCellMar>
      </w:tblPr>
      <w:tblGrid>
        <w:gridCol w:w="8786"/>
      </w:tblGrid>
      <w:tr w14:paraId="38F088F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28" w:type="dxa"/>
            <w:bottom w:w="0" w:type="dxa"/>
            <w:right w:w="28" w:type="dxa"/>
          </w:tblCellMar>
        </w:tblPrEx>
        <w:trPr>
          <w:trHeight w:val="12265" w:hRule="atLeast"/>
          <w:jc w:val="center"/>
        </w:trPr>
        <w:tc>
          <w:tcPr>
            <w:tcW w:w="8786" w:type="dxa"/>
            <w:noWrap w:val="0"/>
            <w:vAlign w:val="top"/>
          </w:tcPr>
          <w:p w14:paraId="0D27BE2A">
            <w:pPr>
              <w:snapToGrid w:val="0"/>
              <w:spacing w:beforeLines="50" w:line="288" w:lineRule="auto"/>
              <w:rPr>
                <w:rFonts w:ascii="宋体"/>
                <w:color w:val="auto"/>
                <w:spacing w:val="-10"/>
                <w:szCs w:val="21"/>
                <w:highlight w:val="none"/>
              </w:rPr>
            </w:pPr>
            <w:r>
              <w:rPr>
                <w:rFonts w:hint="eastAsia" w:ascii="宋体"/>
                <w:color w:val="auto"/>
                <w:spacing w:val="-10"/>
                <w:szCs w:val="21"/>
                <w:highlight w:val="none"/>
              </w:rPr>
              <w:t>围绕创新性、应用效益和经济社会价值进行客观、真实、准确评价。填写的评价意见要有客观依据，主要包括与国内外相关技术的比较，国家相关部门正式作出的技术检测报告、验收意见、评价意见，省内外重要科技奖励，国内外同行在重要学术刊物、学术专著和重要国际学术会议论文集等公开发表的学术性评价意见等，可在附件中提供证明材料。非公开资料（如私人信函等）不能作为评价依据。</w:t>
            </w:r>
          </w:p>
        </w:tc>
      </w:tr>
    </w:tbl>
    <w:p w14:paraId="372B34A6">
      <w:pPr>
        <w:rPr>
          <w:rFonts w:ascii="黑体" w:eastAsia="黑体"/>
          <w:color w:val="auto"/>
          <w:sz w:val="28"/>
          <w:highlight w:val="none"/>
        </w:rPr>
      </w:pPr>
    </w:p>
    <w:p w14:paraId="7B086912">
      <w:pPr>
        <w:spacing w:line="360" w:lineRule="auto"/>
        <w:jc w:val="center"/>
        <w:outlineLvl w:val="0"/>
        <w:rPr>
          <w:rFonts w:ascii="黑体" w:eastAsia="黑体"/>
          <w:b/>
          <w:color w:val="auto"/>
          <w:sz w:val="28"/>
          <w:highlight w:val="none"/>
        </w:rPr>
      </w:pPr>
      <w:bookmarkStart w:id="61" w:name="_Toc31413"/>
      <w:bookmarkStart w:id="62" w:name="_Toc20308"/>
      <w:bookmarkStart w:id="63" w:name="_Toc623"/>
      <w:bookmarkStart w:id="64" w:name="_Toc25055"/>
      <w:bookmarkStart w:id="65" w:name="_Toc16111"/>
      <w:bookmarkStart w:id="66" w:name="_Toc25661"/>
      <w:bookmarkStart w:id="67" w:name="_Toc8154"/>
      <w:bookmarkStart w:id="68" w:name="_Toc15391"/>
      <w:r>
        <w:rPr>
          <w:rFonts w:hint="eastAsia" w:ascii="黑体" w:eastAsia="黑体"/>
          <w:b/>
          <w:color w:val="auto"/>
          <w:sz w:val="28"/>
          <w:highlight w:val="none"/>
        </w:rPr>
        <w:t>七、应用情况和效益</w:t>
      </w:r>
      <w:bookmarkEnd w:id="61"/>
      <w:bookmarkEnd w:id="62"/>
      <w:bookmarkEnd w:id="63"/>
      <w:bookmarkEnd w:id="64"/>
      <w:bookmarkEnd w:id="65"/>
      <w:bookmarkEnd w:id="66"/>
      <w:bookmarkEnd w:id="67"/>
      <w:bookmarkEnd w:id="68"/>
    </w:p>
    <w:p w14:paraId="19D17E0F">
      <w:pPr>
        <w:rPr>
          <w:rFonts w:ascii="黑体" w:eastAsia="黑体"/>
          <w:color w:val="auto"/>
          <w:sz w:val="24"/>
          <w:highlight w:val="none"/>
        </w:rPr>
      </w:pPr>
      <w:r>
        <w:rPr>
          <w:rFonts w:ascii="黑体" w:eastAsia="黑体"/>
          <w:color w:val="auto"/>
          <w:sz w:val="24"/>
          <w:highlight w:val="none"/>
        </w:rPr>
        <w:t>1</w:t>
      </w:r>
      <w:r>
        <w:rPr>
          <w:rFonts w:hint="eastAsia" w:ascii="黑体" w:eastAsia="黑体"/>
          <w:color w:val="auto"/>
          <w:sz w:val="24"/>
          <w:highlight w:val="none"/>
        </w:rPr>
        <w:t>．应用情况（限</w:t>
      </w:r>
      <w:r>
        <w:rPr>
          <w:rFonts w:ascii="黑体" w:eastAsia="黑体"/>
          <w:color w:val="auto"/>
          <w:sz w:val="24"/>
          <w:highlight w:val="none"/>
        </w:rPr>
        <w:t>2</w:t>
      </w:r>
      <w:r>
        <w:rPr>
          <w:rFonts w:hint="eastAsia" w:ascii="黑体" w:eastAsia="黑体"/>
          <w:color w:val="auto"/>
          <w:sz w:val="24"/>
          <w:highlight w:val="none"/>
        </w:rPr>
        <w:t>页）</w:t>
      </w:r>
    </w:p>
    <w:tbl>
      <w:tblPr>
        <w:tblStyle w:val="13"/>
        <w:tblW w:w="8946"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46"/>
      </w:tblGrid>
      <w:tr w14:paraId="4CB2641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265" w:hRule="atLeast"/>
        </w:trPr>
        <w:tc>
          <w:tcPr>
            <w:tcW w:w="8946" w:type="dxa"/>
            <w:noWrap w:val="0"/>
            <w:vAlign w:val="top"/>
          </w:tcPr>
          <w:p w14:paraId="5450639E">
            <w:pPr>
              <w:pStyle w:val="6"/>
              <w:spacing w:line="288" w:lineRule="auto"/>
              <w:ind w:firstLine="0" w:firstLineChars="0"/>
              <w:outlineLvl w:val="9"/>
              <w:rPr>
                <w:color w:val="auto"/>
                <w:highlight w:val="none"/>
              </w:rPr>
            </w:pPr>
            <w:r>
              <w:rPr>
                <w:rFonts w:hint="eastAsia"/>
                <w:color w:val="auto"/>
                <w:highlight w:val="none"/>
                <w:lang w:val="en-US" w:eastAsia="zh-CN"/>
              </w:rPr>
              <w:t xml:space="preserve">   </w:t>
            </w:r>
            <w:r>
              <w:rPr>
                <w:rFonts w:hint="eastAsia"/>
                <w:color w:val="auto"/>
                <w:highlight w:val="none"/>
              </w:rPr>
              <w:t>应就本项目技术应用的对象（如应用的单位、产品、工艺、工程、服务等）及规模情况进行概述，并在附件中提供主要客观佐证材料的关键页或材料目录。</w:t>
            </w:r>
          </w:p>
        </w:tc>
      </w:tr>
    </w:tbl>
    <w:p w14:paraId="3E8B2C89">
      <w:pPr>
        <w:rPr>
          <w:rFonts w:ascii="黑体" w:eastAsia="黑体"/>
          <w:color w:val="auto"/>
          <w:sz w:val="24"/>
          <w:highlight w:val="none"/>
        </w:rPr>
      </w:pPr>
    </w:p>
    <w:p w14:paraId="5A40C067">
      <w:pPr>
        <w:rPr>
          <w:rFonts w:ascii="黑体" w:eastAsia="黑体"/>
          <w:color w:val="auto"/>
          <w:sz w:val="24"/>
          <w:highlight w:val="none"/>
        </w:rPr>
      </w:pPr>
      <w:r>
        <w:rPr>
          <w:rFonts w:ascii="黑体" w:eastAsia="黑体"/>
          <w:color w:val="auto"/>
          <w:sz w:val="24"/>
          <w:highlight w:val="none"/>
        </w:rPr>
        <w:t>2</w:t>
      </w:r>
      <w:r>
        <w:rPr>
          <w:rFonts w:hint="eastAsia" w:ascii="黑体" w:eastAsia="黑体"/>
          <w:color w:val="auto"/>
          <w:sz w:val="24"/>
          <w:highlight w:val="none"/>
        </w:rPr>
        <w:t>、主要应用单位情况表（不超过</w:t>
      </w:r>
      <w:r>
        <w:rPr>
          <w:rFonts w:ascii="黑体" w:eastAsia="黑体"/>
          <w:color w:val="auto"/>
          <w:sz w:val="24"/>
          <w:highlight w:val="none"/>
        </w:rPr>
        <w:t>15</w:t>
      </w:r>
      <w:r>
        <w:rPr>
          <w:rFonts w:hint="eastAsia" w:ascii="黑体" w:eastAsia="黑体"/>
          <w:color w:val="auto"/>
          <w:sz w:val="24"/>
          <w:highlight w:val="none"/>
        </w:rPr>
        <w:t>个）</w:t>
      </w:r>
    </w:p>
    <w:tbl>
      <w:tblPr>
        <w:tblStyle w:val="13"/>
        <w:tblW w:w="87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683"/>
        <w:gridCol w:w="1536"/>
        <w:gridCol w:w="1664"/>
        <w:gridCol w:w="1664"/>
        <w:gridCol w:w="1279"/>
        <w:gridCol w:w="1023"/>
        <w:gridCol w:w="937"/>
      </w:tblGrid>
      <w:tr w14:paraId="45BC8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1213" w:hRule="exact"/>
          <w:jc w:val="center"/>
        </w:trPr>
        <w:tc>
          <w:tcPr>
            <w:tcW w:w="683" w:type="dxa"/>
            <w:tcBorders>
              <w:top w:val="single" w:color="000000" w:sz="12" w:space="0"/>
              <w:left w:val="single" w:color="000000" w:sz="12" w:space="0"/>
              <w:bottom w:val="single" w:color="auto" w:sz="4" w:space="0"/>
              <w:right w:val="single" w:color="auto" w:sz="4" w:space="0"/>
            </w:tcBorders>
            <w:noWrap w:val="0"/>
            <w:vAlign w:val="center"/>
          </w:tcPr>
          <w:p w14:paraId="27FF53CF">
            <w:pPr>
              <w:spacing w:line="400" w:lineRule="exact"/>
              <w:jc w:val="center"/>
              <w:rPr>
                <w:rFonts w:ascii="宋体"/>
                <w:color w:val="auto"/>
                <w:szCs w:val="21"/>
                <w:highlight w:val="none"/>
              </w:rPr>
            </w:pPr>
            <w:r>
              <w:rPr>
                <w:rFonts w:hint="eastAsia" w:ascii="宋体" w:hAnsi="宋体"/>
                <w:color w:val="auto"/>
                <w:szCs w:val="21"/>
                <w:highlight w:val="none"/>
              </w:rPr>
              <w:t>序号</w:t>
            </w:r>
          </w:p>
        </w:tc>
        <w:tc>
          <w:tcPr>
            <w:tcW w:w="1536" w:type="dxa"/>
            <w:tcBorders>
              <w:top w:val="single" w:color="000000" w:sz="12" w:space="0"/>
              <w:left w:val="single" w:color="auto" w:sz="4" w:space="0"/>
              <w:bottom w:val="single" w:color="auto" w:sz="4" w:space="0"/>
              <w:right w:val="single" w:color="auto" w:sz="4" w:space="0"/>
            </w:tcBorders>
            <w:noWrap w:val="0"/>
            <w:vAlign w:val="center"/>
          </w:tcPr>
          <w:p w14:paraId="6416CFFE">
            <w:pPr>
              <w:widowControl/>
              <w:spacing w:line="400" w:lineRule="exact"/>
              <w:jc w:val="center"/>
              <w:rPr>
                <w:rFonts w:ascii="宋体"/>
                <w:color w:val="auto"/>
                <w:szCs w:val="21"/>
                <w:highlight w:val="none"/>
              </w:rPr>
            </w:pPr>
            <w:r>
              <w:rPr>
                <w:rFonts w:hint="eastAsia" w:ascii="宋体" w:hAnsi="宋体"/>
                <w:color w:val="auto"/>
                <w:szCs w:val="21"/>
                <w:highlight w:val="none"/>
              </w:rPr>
              <w:t>应用单位名称</w:t>
            </w:r>
          </w:p>
        </w:tc>
        <w:tc>
          <w:tcPr>
            <w:tcW w:w="1664" w:type="dxa"/>
            <w:tcBorders>
              <w:top w:val="single" w:color="000000" w:sz="12" w:space="0"/>
              <w:left w:val="single" w:color="auto" w:sz="4" w:space="0"/>
              <w:bottom w:val="single" w:color="auto" w:sz="4" w:space="0"/>
              <w:right w:val="single" w:color="auto" w:sz="4" w:space="0"/>
            </w:tcBorders>
            <w:noWrap w:val="0"/>
            <w:vAlign w:val="center"/>
          </w:tcPr>
          <w:p w14:paraId="2D181F39">
            <w:pPr>
              <w:widowControl/>
              <w:spacing w:line="400" w:lineRule="exact"/>
              <w:jc w:val="center"/>
              <w:rPr>
                <w:rFonts w:ascii="宋体"/>
                <w:color w:val="auto"/>
                <w:szCs w:val="21"/>
                <w:highlight w:val="none"/>
              </w:rPr>
            </w:pPr>
            <w:r>
              <w:rPr>
                <w:rFonts w:hint="eastAsia" w:ascii="宋体" w:hAnsi="宋体"/>
                <w:color w:val="auto"/>
                <w:szCs w:val="21"/>
                <w:highlight w:val="none"/>
              </w:rPr>
              <w:t>应用技术</w:t>
            </w:r>
          </w:p>
        </w:tc>
        <w:tc>
          <w:tcPr>
            <w:tcW w:w="1664" w:type="dxa"/>
            <w:tcBorders>
              <w:top w:val="single" w:color="000000" w:sz="12" w:space="0"/>
              <w:left w:val="single" w:color="auto" w:sz="4" w:space="0"/>
              <w:bottom w:val="single" w:color="auto" w:sz="4" w:space="0"/>
              <w:right w:val="single" w:color="auto" w:sz="4" w:space="0"/>
            </w:tcBorders>
            <w:noWrap w:val="0"/>
            <w:vAlign w:val="center"/>
          </w:tcPr>
          <w:p w14:paraId="3B9B399B">
            <w:pPr>
              <w:widowControl/>
              <w:spacing w:line="400" w:lineRule="exact"/>
              <w:jc w:val="center"/>
              <w:rPr>
                <w:rFonts w:ascii="宋体"/>
                <w:color w:val="auto"/>
                <w:szCs w:val="21"/>
                <w:highlight w:val="none"/>
              </w:rPr>
            </w:pPr>
            <w:r>
              <w:rPr>
                <w:rFonts w:hint="eastAsia" w:ascii="宋体" w:hAnsi="宋体"/>
                <w:color w:val="auto"/>
                <w:szCs w:val="21"/>
                <w:highlight w:val="none"/>
              </w:rPr>
              <w:t>应用对象及规模</w:t>
            </w:r>
          </w:p>
        </w:tc>
        <w:tc>
          <w:tcPr>
            <w:tcW w:w="1279" w:type="dxa"/>
            <w:tcBorders>
              <w:top w:val="single" w:color="000000" w:sz="12" w:space="0"/>
              <w:left w:val="single" w:color="auto" w:sz="4" w:space="0"/>
            </w:tcBorders>
            <w:noWrap w:val="0"/>
            <w:vAlign w:val="center"/>
          </w:tcPr>
          <w:p w14:paraId="76362E64">
            <w:pPr>
              <w:spacing w:line="400" w:lineRule="exact"/>
              <w:jc w:val="center"/>
              <w:rPr>
                <w:rFonts w:ascii="宋体"/>
                <w:color w:val="auto"/>
                <w:szCs w:val="21"/>
                <w:highlight w:val="none"/>
              </w:rPr>
            </w:pPr>
            <w:r>
              <w:rPr>
                <w:rFonts w:hint="eastAsia" w:ascii="宋体" w:hAnsi="宋体"/>
                <w:color w:val="auto"/>
                <w:szCs w:val="21"/>
                <w:highlight w:val="none"/>
              </w:rPr>
              <w:t>应用起止</w:t>
            </w:r>
          </w:p>
          <w:p w14:paraId="6FD7EAB6">
            <w:pPr>
              <w:spacing w:line="400" w:lineRule="exact"/>
              <w:jc w:val="center"/>
              <w:rPr>
                <w:rFonts w:ascii="宋体"/>
                <w:color w:val="auto"/>
                <w:szCs w:val="21"/>
                <w:highlight w:val="none"/>
              </w:rPr>
            </w:pPr>
            <w:r>
              <w:rPr>
                <w:rFonts w:hint="eastAsia" w:ascii="宋体" w:hAnsi="宋体"/>
                <w:color w:val="auto"/>
                <w:szCs w:val="21"/>
                <w:highlight w:val="none"/>
              </w:rPr>
              <w:t>时间</w:t>
            </w:r>
          </w:p>
        </w:tc>
        <w:tc>
          <w:tcPr>
            <w:tcW w:w="1023" w:type="dxa"/>
            <w:tcBorders>
              <w:top w:val="single" w:color="000000" w:sz="12" w:space="0"/>
            </w:tcBorders>
            <w:noWrap w:val="0"/>
            <w:vAlign w:val="center"/>
          </w:tcPr>
          <w:p w14:paraId="227BFF53">
            <w:pPr>
              <w:spacing w:line="400" w:lineRule="exact"/>
              <w:jc w:val="center"/>
              <w:rPr>
                <w:rFonts w:ascii="宋体"/>
                <w:color w:val="auto"/>
                <w:szCs w:val="21"/>
                <w:highlight w:val="none"/>
              </w:rPr>
            </w:pPr>
            <w:r>
              <w:rPr>
                <w:rFonts w:hint="eastAsia" w:ascii="宋体" w:hAnsi="宋体"/>
                <w:color w:val="auto"/>
                <w:szCs w:val="21"/>
                <w:highlight w:val="none"/>
              </w:rPr>
              <w:t>单位联系人</w:t>
            </w:r>
            <w:r>
              <w:rPr>
                <w:rFonts w:ascii="宋体" w:hAnsi="宋体"/>
                <w:color w:val="auto"/>
                <w:szCs w:val="21"/>
                <w:highlight w:val="none"/>
              </w:rPr>
              <w:t>/</w:t>
            </w:r>
            <w:r>
              <w:rPr>
                <w:rFonts w:hint="eastAsia" w:ascii="宋体" w:hAnsi="宋体"/>
                <w:color w:val="auto"/>
                <w:szCs w:val="21"/>
                <w:highlight w:val="none"/>
              </w:rPr>
              <w:t>固定电话</w:t>
            </w:r>
          </w:p>
        </w:tc>
        <w:tc>
          <w:tcPr>
            <w:tcW w:w="937" w:type="dxa"/>
            <w:tcBorders>
              <w:top w:val="single" w:color="000000" w:sz="12" w:space="0"/>
              <w:right w:val="single" w:color="000000" w:sz="12" w:space="0"/>
            </w:tcBorders>
            <w:noWrap w:val="0"/>
            <w:vAlign w:val="center"/>
          </w:tcPr>
          <w:p w14:paraId="075E4BCC">
            <w:pPr>
              <w:spacing w:line="400" w:lineRule="exact"/>
              <w:jc w:val="center"/>
              <w:rPr>
                <w:rFonts w:ascii="宋体"/>
                <w:color w:val="auto"/>
                <w:szCs w:val="21"/>
                <w:highlight w:val="none"/>
              </w:rPr>
            </w:pPr>
            <w:r>
              <w:rPr>
                <w:rFonts w:hint="eastAsia" w:ascii="宋体" w:hAnsi="宋体"/>
                <w:color w:val="auto"/>
                <w:szCs w:val="21"/>
                <w:highlight w:val="none"/>
              </w:rPr>
              <w:t>证明材料</w:t>
            </w:r>
          </w:p>
        </w:tc>
      </w:tr>
      <w:tr w14:paraId="5512A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3AF4E336">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4F4F1CC0">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17FF9EBF">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5A9D4167">
            <w:pPr>
              <w:spacing w:line="360" w:lineRule="exact"/>
              <w:jc w:val="left"/>
              <w:rPr>
                <w:rFonts w:ascii="宋体"/>
                <w:color w:val="auto"/>
                <w:szCs w:val="21"/>
                <w:highlight w:val="none"/>
              </w:rPr>
            </w:pPr>
          </w:p>
        </w:tc>
        <w:tc>
          <w:tcPr>
            <w:tcW w:w="1279" w:type="dxa"/>
            <w:tcBorders>
              <w:left w:val="single" w:color="auto" w:sz="4" w:space="0"/>
            </w:tcBorders>
            <w:noWrap w:val="0"/>
            <w:vAlign w:val="center"/>
          </w:tcPr>
          <w:p w14:paraId="2A213107">
            <w:pPr>
              <w:spacing w:line="360" w:lineRule="exact"/>
              <w:jc w:val="center"/>
              <w:rPr>
                <w:color w:val="auto"/>
                <w:szCs w:val="21"/>
                <w:highlight w:val="none"/>
              </w:rPr>
            </w:pPr>
          </w:p>
        </w:tc>
        <w:tc>
          <w:tcPr>
            <w:tcW w:w="1023" w:type="dxa"/>
            <w:noWrap w:val="0"/>
            <w:vAlign w:val="center"/>
          </w:tcPr>
          <w:p w14:paraId="26EA43D7">
            <w:pPr>
              <w:spacing w:line="360" w:lineRule="exact"/>
              <w:jc w:val="center"/>
              <w:rPr>
                <w:color w:val="auto"/>
                <w:szCs w:val="21"/>
                <w:highlight w:val="none"/>
              </w:rPr>
            </w:pPr>
          </w:p>
        </w:tc>
        <w:tc>
          <w:tcPr>
            <w:tcW w:w="937" w:type="dxa"/>
            <w:tcBorders>
              <w:right w:val="single" w:color="000000" w:sz="12" w:space="0"/>
            </w:tcBorders>
            <w:noWrap w:val="0"/>
            <w:vAlign w:val="center"/>
          </w:tcPr>
          <w:p w14:paraId="7A5A3473">
            <w:pPr>
              <w:spacing w:line="360" w:lineRule="exact"/>
              <w:jc w:val="center"/>
              <w:rPr>
                <w:color w:val="auto"/>
                <w:szCs w:val="21"/>
                <w:highlight w:val="none"/>
              </w:rPr>
            </w:pPr>
          </w:p>
        </w:tc>
      </w:tr>
      <w:tr w14:paraId="51FA0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00F5EF82">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2B3D2870">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19CA05CE">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19DECDAE">
            <w:pPr>
              <w:spacing w:line="360" w:lineRule="exact"/>
              <w:jc w:val="left"/>
              <w:rPr>
                <w:rFonts w:ascii="宋体"/>
                <w:color w:val="auto"/>
                <w:szCs w:val="21"/>
                <w:highlight w:val="none"/>
              </w:rPr>
            </w:pPr>
          </w:p>
        </w:tc>
        <w:tc>
          <w:tcPr>
            <w:tcW w:w="1279" w:type="dxa"/>
            <w:tcBorders>
              <w:left w:val="single" w:color="auto" w:sz="4" w:space="0"/>
            </w:tcBorders>
            <w:noWrap w:val="0"/>
            <w:vAlign w:val="center"/>
          </w:tcPr>
          <w:p w14:paraId="32CE6163">
            <w:pPr>
              <w:spacing w:line="360" w:lineRule="exact"/>
              <w:jc w:val="center"/>
              <w:rPr>
                <w:color w:val="auto"/>
                <w:szCs w:val="21"/>
                <w:highlight w:val="none"/>
              </w:rPr>
            </w:pPr>
          </w:p>
        </w:tc>
        <w:tc>
          <w:tcPr>
            <w:tcW w:w="1023" w:type="dxa"/>
            <w:noWrap w:val="0"/>
            <w:vAlign w:val="center"/>
          </w:tcPr>
          <w:p w14:paraId="7D78516F">
            <w:pPr>
              <w:spacing w:line="360" w:lineRule="exact"/>
              <w:jc w:val="center"/>
              <w:rPr>
                <w:color w:val="auto"/>
                <w:szCs w:val="21"/>
                <w:highlight w:val="none"/>
              </w:rPr>
            </w:pPr>
          </w:p>
        </w:tc>
        <w:tc>
          <w:tcPr>
            <w:tcW w:w="937" w:type="dxa"/>
            <w:tcBorders>
              <w:right w:val="single" w:color="000000" w:sz="12" w:space="0"/>
            </w:tcBorders>
            <w:noWrap w:val="0"/>
            <w:vAlign w:val="center"/>
          </w:tcPr>
          <w:p w14:paraId="1C5A3CE9">
            <w:pPr>
              <w:spacing w:line="360" w:lineRule="exact"/>
              <w:jc w:val="center"/>
              <w:rPr>
                <w:color w:val="auto"/>
                <w:szCs w:val="21"/>
                <w:highlight w:val="none"/>
              </w:rPr>
            </w:pPr>
          </w:p>
        </w:tc>
      </w:tr>
      <w:tr w14:paraId="6A87C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65AE521C">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241FF17">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1C28F913">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7ACD0F64">
            <w:pPr>
              <w:spacing w:line="360" w:lineRule="exact"/>
              <w:jc w:val="left"/>
              <w:rPr>
                <w:rFonts w:ascii="宋体"/>
                <w:color w:val="auto"/>
                <w:szCs w:val="21"/>
                <w:highlight w:val="none"/>
              </w:rPr>
            </w:pPr>
          </w:p>
        </w:tc>
        <w:tc>
          <w:tcPr>
            <w:tcW w:w="1279" w:type="dxa"/>
            <w:tcBorders>
              <w:left w:val="single" w:color="auto" w:sz="4" w:space="0"/>
            </w:tcBorders>
            <w:noWrap w:val="0"/>
            <w:vAlign w:val="center"/>
          </w:tcPr>
          <w:p w14:paraId="195167EF">
            <w:pPr>
              <w:spacing w:line="360" w:lineRule="exact"/>
              <w:jc w:val="center"/>
              <w:rPr>
                <w:color w:val="auto"/>
                <w:szCs w:val="21"/>
                <w:highlight w:val="none"/>
              </w:rPr>
            </w:pPr>
          </w:p>
        </w:tc>
        <w:tc>
          <w:tcPr>
            <w:tcW w:w="1023" w:type="dxa"/>
            <w:noWrap w:val="0"/>
            <w:vAlign w:val="center"/>
          </w:tcPr>
          <w:p w14:paraId="5CB91DCE">
            <w:pPr>
              <w:spacing w:line="360" w:lineRule="exact"/>
              <w:jc w:val="center"/>
              <w:rPr>
                <w:color w:val="auto"/>
                <w:szCs w:val="21"/>
                <w:highlight w:val="none"/>
              </w:rPr>
            </w:pPr>
          </w:p>
        </w:tc>
        <w:tc>
          <w:tcPr>
            <w:tcW w:w="937" w:type="dxa"/>
            <w:tcBorders>
              <w:right w:val="single" w:color="000000" w:sz="12" w:space="0"/>
            </w:tcBorders>
            <w:noWrap w:val="0"/>
            <w:vAlign w:val="center"/>
          </w:tcPr>
          <w:p w14:paraId="565C30C6">
            <w:pPr>
              <w:spacing w:line="360" w:lineRule="exact"/>
              <w:jc w:val="center"/>
              <w:rPr>
                <w:color w:val="auto"/>
                <w:szCs w:val="21"/>
                <w:highlight w:val="none"/>
              </w:rPr>
            </w:pPr>
          </w:p>
        </w:tc>
      </w:tr>
      <w:tr w14:paraId="6CA29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2C044369">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359818A4">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253898AE">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4BB3ECC1">
            <w:pPr>
              <w:spacing w:line="360" w:lineRule="exact"/>
              <w:jc w:val="left"/>
              <w:rPr>
                <w:rFonts w:ascii="宋体"/>
                <w:color w:val="auto"/>
                <w:szCs w:val="21"/>
                <w:highlight w:val="none"/>
              </w:rPr>
            </w:pPr>
          </w:p>
        </w:tc>
        <w:tc>
          <w:tcPr>
            <w:tcW w:w="1279" w:type="dxa"/>
            <w:tcBorders>
              <w:left w:val="single" w:color="auto" w:sz="4" w:space="0"/>
            </w:tcBorders>
            <w:noWrap w:val="0"/>
            <w:vAlign w:val="center"/>
          </w:tcPr>
          <w:p w14:paraId="595B6585">
            <w:pPr>
              <w:spacing w:line="360" w:lineRule="exact"/>
              <w:jc w:val="center"/>
              <w:rPr>
                <w:color w:val="auto"/>
                <w:szCs w:val="21"/>
                <w:highlight w:val="none"/>
              </w:rPr>
            </w:pPr>
          </w:p>
        </w:tc>
        <w:tc>
          <w:tcPr>
            <w:tcW w:w="1023" w:type="dxa"/>
            <w:noWrap w:val="0"/>
            <w:vAlign w:val="center"/>
          </w:tcPr>
          <w:p w14:paraId="486673A2">
            <w:pPr>
              <w:spacing w:line="360" w:lineRule="exact"/>
              <w:jc w:val="center"/>
              <w:rPr>
                <w:color w:val="auto"/>
                <w:szCs w:val="21"/>
                <w:highlight w:val="none"/>
              </w:rPr>
            </w:pPr>
          </w:p>
        </w:tc>
        <w:tc>
          <w:tcPr>
            <w:tcW w:w="937" w:type="dxa"/>
            <w:tcBorders>
              <w:right w:val="single" w:color="000000" w:sz="12" w:space="0"/>
            </w:tcBorders>
            <w:noWrap w:val="0"/>
            <w:vAlign w:val="center"/>
          </w:tcPr>
          <w:p w14:paraId="6EEAFE2E">
            <w:pPr>
              <w:spacing w:line="360" w:lineRule="exact"/>
              <w:jc w:val="center"/>
              <w:rPr>
                <w:color w:val="auto"/>
                <w:szCs w:val="21"/>
                <w:highlight w:val="none"/>
              </w:rPr>
            </w:pPr>
          </w:p>
        </w:tc>
      </w:tr>
      <w:tr w14:paraId="0C265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1DEFB785">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74B216BB">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7F59C150">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2E0411EC">
            <w:pPr>
              <w:spacing w:line="360" w:lineRule="exact"/>
              <w:jc w:val="left"/>
              <w:rPr>
                <w:rFonts w:ascii="宋体"/>
                <w:color w:val="auto"/>
                <w:szCs w:val="21"/>
                <w:highlight w:val="none"/>
              </w:rPr>
            </w:pPr>
          </w:p>
        </w:tc>
        <w:tc>
          <w:tcPr>
            <w:tcW w:w="1279" w:type="dxa"/>
            <w:tcBorders>
              <w:left w:val="single" w:color="auto" w:sz="4" w:space="0"/>
            </w:tcBorders>
            <w:noWrap w:val="0"/>
            <w:vAlign w:val="center"/>
          </w:tcPr>
          <w:p w14:paraId="3C4B3D08">
            <w:pPr>
              <w:spacing w:line="360" w:lineRule="exact"/>
              <w:jc w:val="center"/>
              <w:rPr>
                <w:color w:val="auto"/>
                <w:szCs w:val="21"/>
                <w:highlight w:val="none"/>
              </w:rPr>
            </w:pPr>
          </w:p>
        </w:tc>
        <w:tc>
          <w:tcPr>
            <w:tcW w:w="1023" w:type="dxa"/>
            <w:noWrap w:val="0"/>
            <w:vAlign w:val="center"/>
          </w:tcPr>
          <w:p w14:paraId="2E82E5D6">
            <w:pPr>
              <w:spacing w:line="360" w:lineRule="exact"/>
              <w:jc w:val="center"/>
              <w:rPr>
                <w:color w:val="auto"/>
                <w:szCs w:val="21"/>
                <w:highlight w:val="none"/>
              </w:rPr>
            </w:pPr>
          </w:p>
        </w:tc>
        <w:tc>
          <w:tcPr>
            <w:tcW w:w="937" w:type="dxa"/>
            <w:tcBorders>
              <w:right w:val="single" w:color="000000" w:sz="12" w:space="0"/>
            </w:tcBorders>
            <w:noWrap w:val="0"/>
            <w:vAlign w:val="center"/>
          </w:tcPr>
          <w:p w14:paraId="17567ED7">
            <w:pPr>
              <w:spacing w:line="360" w:lineRule="exact"/>
              <w:jc w:val="center"/>
              <w:rPr>
                <w:color w:val="auto"/>
                <w:szCs w:val="21"/>
                <w:highlight w:val="none"/>
              </w:rPr>
            </w:pPr>
          </w:p>
        </w:tc>
      </w:tr>
      <w:tr w14:paraId="613E5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23CC4049">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0A7153C">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5FCC5725">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242A88CE">
            <w:pPr>
              <w:spacing w:line="360" w:lineRule="exact"/>
              <w:jc w:val="left"/>
              <w:rPr>
                <w:rFonts w:ascii="宋体"/>
                <w:color w:val="auto"/>
                <w:szCs w:val="21"/>
                <w:highlight w:val="none"/>
              </w:rPr>
            </w:pPr>
          </w:p>
        </w:tc>
        <w:tc>
          <w:tcPr>
            <w:tcW w:w="1279" w:type="dxa"/>
            <w:tcBorders>
              <w:left w:val="single" w:color="auto" w:sz="4" w:space="0"/>
            </w:tcBorders>
            <w:noWrap w:val="0"/>
            <w:vAlign w:val="center"/>
          </w:tcPr>
          <w:p w14:paraId="075DA90E">
            <w:pPr>
              <w:spacing w:line="360" w:lineRule="exact"/>
              <w:jc w:val="center"/>
              <w:rPr>
                <w:color w:val="auto"/>
                <w:szCs w:val="21"/>
                <w:highlight w:val="none"/>
              </w:rPr>
            </w:pPr>
          </w:p>
        </w:tc>
        <w:tc>
          <w:tcPr>
            <w:tcW w:w="1023" w:type="dxa"/>
            <w:noWrap w:val="0"/>
            <w:vAlign w:val="center"/>
          </w:tcPr>
          <w:p w14:paraId="29B2F994">
            <w:pPr>
              <w:spacing w:line="360" w:lineRule="exact"/>
              <w:jc w:val="center"/>
              <w:rPr>
                <w:color w:val="auto"/>
                <w:szCs w:val="21"/>
                <w:highlight w:val="none"/>
              </w:rPr>
            </w:pPr>
          </w:p>
        </w:tc>
        <w:tc>
          <w:tcPr>
            <w:tcW w:w="937" w:type="dxa"/>
            <w:tcBorders>
              <w:right w:val="single" w:color="000000" w:sz="12" w:space="0"/>
            </w:tcBorders>
            <w:noWrap w:val="0"/>
            <w:vAlign w:val="center"/>
          </w:tcPr>
          <w:p w14:paraId="2D1F4283">
            <w:pPr>
              <w:spacing w:line="360" w:lineRule="exact"/>
              <w:jc w:val="center"/>
              <w:rPr>
                <w:color w:val="auto"/>
                <w:szCs w:val="21"/>
                <w:highlight w:val="none"/>
              </w:rPr>
            </w:pPr>
          </w:p>
        </w:tc>
      </w:tr>
      <w:tr w14:paraId="5BCB24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7C1299E5">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453C008D">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6332B60A">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7AA86F3B">
            <w:pPr>
              <w:spacing w:line="360" w:lineRule="exact"/>
              <w:jc w:val="left"/>
              <w:rPr>
                <w:rFonts w:ascii="宋体"/>
                <w:color w:val="auto"/>
                <w:szCs w:val="21"/>
                <w:highlight w:val="none"/>
              </w:rPr>
            </w:pPr>
          </w:p>
        </w:tc>
        <w:tc>
          <w:tcPr>
            <w:tcW w:w="1279" w:type="dxa"/>
            <w:tcBorders>
              <w:left w:val="single" w:color="auto" w:sz="4" w:space="0"/>
            </w:tcBorders>
            <w:noWrap w:val="0"/>
            <w:vAlign w:val="center"/>
          </w:tcPr>
          <w:p w14:paraId="04A24F57">
            <w:pPr>
              <w:spacing w:line="360" w:lineRule="exact"/>
              <w:jc w:val="center"/>
              <w:rPr>
                <w:color w:val="auto"/>
                <w:szCs w:val="21"/>
                <w:highlight w:val="none"/>
              </w:rPr>
            </w:pPr>
          </w:p>
        </w:tc>
        <w:tc>
          <w:tcPr>
            <w:tcW w:w="1023" w:type="dxa"/>
            <w:noWrap w:val="0"/>
            <w:vAlign w:val="center"/>
          </w:tcPr>
          <w:p w14:paraId="216E6B6D">
            <w:pPr>
              <w:spacing w:line="360" w:lineRule="exact"/>
              <w:jc w:val="center"/>
              <w:rPr>
                <w:color w:val="auto"/>
                <w:szCs w:val="21"/>
                <w:highlight w:val="none"/>
              </w:rPr>
            </w:pPr>
          </w:p>
        </w:tc>
        <w:tc>
          <w:tcPr>
            <w:tcW w:w="937" w:type="dxa"/>
            <w:tcBorders>
              <w:right w:val="single" w:color="000000" w:sz="12" w:space="0"/>
            </w:tcBorders>
            <w:noWrap w:val="0"/>
            <w:vAlign w:val="center"/>
          </w:tcPr>
          <w:p w14:paraId="5D04DB89">
            <w:pPr>
              <w:spacing w:line="360" w:lineRule="exact"/>
              <w:jc w:val="center"/>
              <w:rPr>
                <w:color w:val="auto"/>
                <w:szCs w:val="21"/>
                <w:highlight w:val="none"/>
              </w:rPr>
            </w:pPr>
          </w:p>
        </w:tc>
      </w:tr>
      <w:tr w14:paraId="72F60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4AF2540F">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7BD8A522">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425E20BB">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3301D514">
            <w:pPr>
              <w:spacing w:line="360" w:lineRule="exact"/>
              <w:jc w:val="left"/>
              <w:rPr>
                <w:rFonts w:ascii="宋体"/>
                <w:color w:val="auto"/>
                <w:szCs w:val="21"/>
                <w:highlight w:val="none"/>
              </w:rPr>
            </w:pPr>
          </w:p>
        </w:tc>
        <w:tc>
          <w:tcPr>
            <w:tcW w:w="1279" w:type="dxa"/>
            <w:tcBorders>
              <w:left w:val="single" w:color="auto" w:sz="4" w:space="0"/>
            </w:tcBorders>
            <w:noWrap w:val="0"/>
            <w:vAlign w:val="center"/>
          </w:tcPr>
          <w:p w14:paraId="6906B0CF">
            <w:pPr>
              <w:spacing w:line="360" w:lineRule="exact"/>
              <w:jc w:val="center"/>
              <w:rPr>
                <w:color w:val="auto"/>
                <w:szCs w:val="21"/>
                <w:highlight w:val="none"/>
              </w:rPr>
            </w:pPr>
          </w:p>
        </w:tc>
        <w:tc>
          <w:tcPr>
            <w:tcW w:w="1023" w:type="dxa"/>
            <w:noWrap w:val="0"/>
            <w:vAlign w:val="center"/>
          </w:tcPr>
          <w:p w14:paraId="60677C11">
            <w:pPr>
              <w:spacing w:line="360" w:lineRule="exact"/>
              <w:jc w:val="center"/>
              <w:rPr>
                <w:color w:val="auto"/>
                <w:szCs w:val="21"/>
                <w:highlight w:val="none"/>
              </w:rPr>
            </w:pPr>
          </w:p>
        </w:tc>
        <w:tc>
          <w:tcPr>
            <w:tcW w:w="937" w:type="dxa"/>
            <w:tcBorders>
              <w:right w:val="single" w:color="000000" w:sz="12" w:space="0"/>
            </w:tcBorders>
            <w:noWrap w:val="0"/>
            <w:vAlign w:val="center"/>
          </w:tcPr>
          <w:p w14:paraId="3A1C94BC">
            <w:pPr>
              <w:spacing w:line="360" w:lineRule="exact"/>
              <w:jc w:val="center"/>
              <w:rPr>
                <w:color w:val="auto"/>
                <w:szCs w:val="21"/>
                <w:highlight w:val="none"/>
              </w:rPr>
            </w:pPr>
          </w:p>
        </w:tc>
      </w:tr>
      <w:tr w14:paraId="35DE1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330F25BD">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06A632AE">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379ACB4D">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311411DA">
            <w:pPr>
              <w:spacing w:line="360" w:lineRule="exact"/>
              <w:jc w:val="left"/>
              <w:rPr>
                <w:rFonts w:ascii="宋体"/>
                <w:color w:val="auto"/>
                <w:szCs w:val="21"/>
                <w:highlight w:val="none"/>
              </w:rPr>
            </w:pPr>
          </w:p>
        </w:tc>
        <w:tc>
          <w:tcPr>
            <w:tcW w:w="1279" w:type="dxa"/>
            <w:tcBorders>
              <w:left w:val="single" w:color="auto" w:sz="4" w:space="0"/>
            </w:tcBorders>
            <w:noWrap w:val="0"/>
            <w:vAlign w:val="center"/>
          </w:tcPr>
          <w:p w14:paraId="3274A9F9">
            <w:pPr>
              <w:spacing w:line="360" w:lineRule="exact"/>
              <w:jc w:val="center"/>
              <w:rPr>
                <w:color w:val="auto"/>
                <w:szCs w:val="21"/>
                <w:highlight w:val="none"/>
              </w:rPr>
            </w:pPr>
          </w:p>
        </w:tc>
        <w:tc>
          <w:tcPr>
            <w:tcW w:w="1023" w:type="dxa"/>
            <w:noWrap w:val="0"/>
            <w:vAlign w:val="center"/>
          </w:tcPr>
          <w:p w14:paraId="18A08072">
            <w:pPr>
              <w:spacing w:line="360" w:lineRule="exact"/>
              <w:jc w:val="center"/>
              <w:rPr>
                <w:color w:val="auto"/>
                <w:szCs w:val="21"/>
                <w:highlight w:val="none"/>
              </w:rPr>
            </w:pPr>
          </w:p>
        </w:tc>
        <w:tc>
          <w:tcPr>
            <w:tcW w:w="937" w:type="dxa"/>
            <w:tcBorders>
              <w:right w:val="single" w:color="000000" w:sz="12" w:space="0"/>
            </w:tcBorders>
            <w:noWrap w:val="0"/>
            <w:vAlign w:val="center"/>
          </w:tcPr>
          <w:p w14:paraId="1AC9A6B9">
            <w:pPr>
              <w:spacing w:line="360" w:lineRule="exact"/>
              <w:jc w:val="center"/>
              <w:rPr>
                <w:color w:val="auto"/>
                <w:szCs w:val="21"/>
                <w:highlight w:val="none"/>
              </w:rPr>
            </w:pPr>
          </w:p>
        </w:tc>
      </w:tr>
      <w:tr w14:paraId="0CD1D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65E4A50C">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9BE89C3">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3244DB59">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75B03993">
            <w:pPr>
              <w:spacing w:line="360" w:lineRule="exact"/>
              <w:jc w:val="left"/>
              <w:rPr>
                <w:rFonts w:ascii="宋体"/>
                <w:color w:val="auto"/>
                <w:szCs w:val="21"/>
                <w:highlight w:val="none"/>
              </w:rPr>
            </w:pPr>
          </w:p>
        </w:tc>
        <w:tc>
          <w:tcPr>
            <w:tcW w:w="1279" w:type="dxa"/>
            <w:tcBorders>
              <w:left w:val="single" w:color="auto" w:sz="4" w:space="0"/>
            </w:tcBorders>
            <w:noWrap w:val="0"/>
            <w:vAlign w:val="center"/>
          </w:tcPr>
          <w:p w14:paraId="39B440EF">
            <w:pPr>
              <w:spacing w:line="360" w:lineRule="exact"/>
              <w:jc w:val="center"/>
              <w:rPr>
                <w:color w:val="auto"/>
                <w:szCs w:val="21"/>
                <w:highlight w:val="none"/>
              </w:rPr>
            </w:pPr>
          </w:p>
        </w:tc>
        <w:tc>
          <w:tcPr>
            <w:tcW w:w="1023" w:type="dxa"/>
            <w:noWrap w:val="0"/>
            <w:vAlign w:val="center"/>
          </w:tcPr>
          <w:p w14:paraId="1858932A">
            <w:pPr>
              <w:spacing w:line="360" w:lineRule="exact"/>
              <w:jc w:val="center"/>
              <w:rPr>
                <w:color w:val="auto"/>
                <w:szCs w:val="21"/>
                <w:highlight w:val="none"/>
              </w:rPr>
            </w:pPr>
          </w:p>
        </w:tc>
        <w:tc>
          <w:tcPr>
            <w:tcW w:w="937" w:type="dxa"/>
            <w:tcBorders>
              <w:right w:val="single" w:color="000000" w:sz="12" w:space="0"/>
            </w:tcBorders>
            <w:noWrap w:val="0"/>
            <w:vAlign w:val="center"/>
          </w:tcPr>
          <w:p w14:paraId="26A4DCBB">
            <w:pPr>
              <w:spacing w:line="360" w:lineRule="exact"/>
              <w:jc w:val="center"/>
              <w:rPr>
                <w:color w:val="auto"/>
                <w:szCs w:val="21"/>
                <w:highlight w:val="none"/>
              </w:rPr>
            </w:pPr>
          </w:p>
        </w:tc>
      </w:tr>
      <w:tr w14:paraId="1DE0E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1E2001AB">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1BB1C5FA">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14DEA590">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381AD5A1">
            <w:pPr>
              <w:spacing w:line="360" w:lineRule="exact"/>
              <w:jc w:val="left"/>
              <w:rPr>
                <w:rFonts w:ascii="宋体"/>
                <w:color w:val="auto"/>
                <w:szCs w:val="21"/>
                <w:highlight w:val="none"/>
              </w:rPr>
            </w:pPr>
          </w:p>
        </w:tc>
        <w:tc>
          <w:tcPr>
            <w:tcW w:w="1279" w:type="dxa"/>
            <w:tcBorders>
              <w:left w:val="single" w:color="auto" w:sz="4" w:space="0"/>
            </w:tcBorders>
            <w:noWrap w:val="0"/>
            <w:vAlign w:val="center"/>
          </w:tcPr>
          <w:p w14:paraId="7C86971E">
            <w:pPr>
              <w:spacing w:line="360" w:lineRule="exact"/>
              <w:jc w:val="center"/>
              <w:rPr>
                <w:color w:val="auto"/>
                <w:szCs w:val="21"/>
                <w:highlight w:val="none"/>
              </w:rPr>
            </w:pPr>
          </w:p>
        </w:tc>
        <w:tc>
          <w:tcPr>
            <w:tcW w:w="1023" w:type="dxa"/>
            <w:noWrap w:val="0"/>
            <w:vAlign w:val="center"/>
          </w:tcPr>
          <w:p w14:paraId="4321716B">
            <w:pPr>
              <w:spacing w:line="360" w:lineRule="exact"/>
              <w:jc w:val="center"/>
              <w:rPr>
                <w:color w:val="auto"/>
                <w:szCs w:val="21"/>
                <w:highlight w:val="none"/>
              </w:rPr>
            </w:pPr>
          </w:p>
        </w:tc>
        <w:tc>
          <w:tcPr>
            <w:tcW w:w="937" w:type="dxa"/>
            <w:tcBorders>
              <w:right w:val="single" w:color="000000" w:sz="12" w:space="0"/>
            </w:tcBorders>
            <w:noWrap w:val="0"/>
            <w:vAlign w:val="center"/>
          </w:tcPr>
          <w:p w14:paraId="1DEEB959">
            <w:pPr>
              <w:spacing w:line="360" w:lineRule="exact"/>
              <w:jc w:val="center"/>
              <w:rPr>
                <w:color w:val="auto"/>
                <w:szCs w:val="21"/>
                <w:highlight w:val="none"/>
              </w:rPr>
            </w:pPr>
          </w:p>
        </w:tc>
      </w:tr>
      <w:tr w14:paraId="433CA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6B25C59C">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696C7240">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13E21769">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0573E628">
            <w:pPr>
              <w:spacing w:line="360" w:lineRule="exact"/>
              <w:jc w:val="left"/>
              <w:rPr>
                <w:rFonts w:ascii="宋体"/>
                <w:color w:val="auto"/>
                <w:szCs w:val="21"/>
                <w:highlight w:val="none"/>
              </w:rPr>
            </w:pPr>
          </w:p>
        </w:tc>
        <w:tc>
          <w:tcPr>
            <w:tcW w:w="1279" w:type="dxa"/>
            <w:tcBorders>
              <w:left w:val="single" w:color="auto" w:sz="4" w:space="0"/>
            </w:tcBorders>
            <w:noWrap w:val="0"/>
            <w:vAlign w:val="center"/>
          </w:tcPr>
          <w:p w14:paraId="0AE41845">
            <w:pPr>
              <w:spacing w:line="360" w:lineRule="exact"/>
              <w:jc w:val="center"/>
              <w:rPr>
                <w:color w:val="auto"/>
                <w:szCs w:val="21"/>
                <w:highlight w:val="none"/>
              </w:rPr>
            </w:pPr>
          </w:p>
        </w:tc>
        <w:tc>
          <w:tcPr>
            <w:tcW w:w="1023" w:type="dxa"/>
            <w:noWrap w:val="0"/>
            <w:vAlign w:val="center"/>
          </w:tcPr>
          <w:p w14:paraId="106774CE">
            <w:pPr>
              <w:spacing w:line="360" w:lineRule="exact"/>
              <w:jc w:val="center"/>
              <w:rPr>
                <w:color w:val="auto"/>
                <w:szCs w:val="21"/>
                <w:highlight w:val="none"/>
              </w:rPr>
            </w:pPr>
          </w:p>
        </w:tc>
        <w:tc>
          <w:tcPr>
            <w:tcW w:w="937" w:type="dxa"/>
            <w:tcBorders>
              <w:right w:val="single" w:color="000000" w:sz="12" w:space="0"/>
            </w:tcBorders>
            <w:noWrap w:val="0"/>
            <w:vAlign w:val="center"/>
          </w:tcPr>
          <w:p w14:paraId="74CD7038">
            <w:pPr>
              <w:spacing w:line="360" w:lineRule="exact"/>
              <w:jc w:val="center"/>
              <w:rPr>
                <w:color w:val="auto"/>
                <w:szCs w:val="21"/>
                <w:highlight w:val="none"/>
              </w:rPr>
            </w:pPr>
          </w:p>
        </w:tc>
      </w:tr>
      <w:tr w14:paraId="31D9D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4964366E">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7E9DD1C2">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52B276C6">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1E67748C">
            <w:pPr>
              <w:spacing w:line="360" w:lineRule="exact"/>
              <w:jc w:val="left"/>
              <w:rPr>
                <w:rFonts w:ascii="宋体"/>
                <w:color w:val="auto"/>
                <w:szCs w:val="21"/>
                <w:highlight w:val="none"/>
              </w:rPr>
            </w:pPr>
          </w:p>
        </w:tc>
        <w:tc>
          <w:tcPr>
            <w:tcW w:w="1279" w:type="dxa"/>
            <w:tcBorders>
              <w:left w:val="single" w:color="auto" w:sz="4" w:space="0"/>
            </w:tcBorders>
            <w:noWrap w:val="0"/>
            <w:vAlign w:val="center"/>
          </w:tcPr>
          <w:p w14:paraId="6B1F288C">
            <w:pPr>
              <w:spacing w:line="360" w:lineRule="exact"/>
              <w:jc w:val="center"/>
              <w:rPr>
                <w:color w:val="auto"/>
                <w:szCs w:val="21"/>
                <w:highlight w:val="none"/>
              </w:rPr>
            </w:pPr>
          </w:p>
        </w:tc>
        <w:tc>
          <w:tcPr>
            <w:tcW w:w="1023" w:type="dxa"/>
            <w:noWrap w:val="0"/>
            <w:vAlign w:val="center"/>
          </w:tcPr>
          <w:p w14:paraId="2C7968EC">
            <w:pPr>
              <w:spacing w:line="360" w:lineRule="exact"/>
              <w:jc w:val="center"/>
              <w:rPr>
                <w:color w:val="auto"/>
                <w:szCs w:val="21"/>
                <w:highlight w:val="none"/>
              </w:rPr>
            </w:pPr>
          </w:p>
        </w:tc>
        <w:tc>
          <w:tcPr>
            <w:tcW w:w="937" w:type="dxa"/>
            <w:tcBorders>
              <w:right w:val="single" w:color="000000" w:sz="12" w:space="0"/>
            </w:tcBorders>
            <w:noWrap w:val="0"/>
            <w:vAlign w:val="center"/>
          </w:tcPr>
          <w:p w14:paraId="78723723">
            <w:pPr>
              <w:spacing w:line="360" w:lineRule="exact"/>
              <w:jc w:val="center"/>
              <w:rPr>
                <w:color w:val="auto"/>
                <w:szCs w:val="21"/>
                <w:highlight w:val="none"/>
              </w:rPr>
            </w:pPr>
          </w:p>
        </w:tc>
      </w:tr>
      <w:tr w14:paraId="48C05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auto" w:sz="4" w:space="0"/>
              <w:right w:val="single" w:color="auto" w:sz="4" w:space="0"/>
            </w:tcBorders>
            <w:noWrap w:val="0"/>
            <w:vAlign w:val="center"/>
          </w:tcPr>
          <w:p w14:paraId="4A379044">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auto" w:sz="4" w:space="0"/>
              <w:right w:val="single" w:color="auto" w:sz="4" w:space="0"/>
            </w:tcBorders>
            <w:noWrap w:val="0"/>
            <w:vAlign w:val="center"/>
          </w:tcPr>
          <w:p w14:paraId="4DB3FB72">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7E9868B5">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auto" w:sz="4" w:space="0"/>
              <w:right w:val="single" w:color="auto" w:sz="4" w:space="0"/>
            </w:tcBorders>
            <w:noWrap w:val="0"/>
            <w:vAlign w:val="center"/>
          </w:tcPr>
          <w:p w14:paraId="6A74F052">
            <w:pPr>
              <w:spacing w:line="360" w:lineRule="exact"/>
              <w:jc w:val="left"/>
              <w:rPr>
                <w:rFonts w:ascii="宋体"/>
                <w:color w:val="auto"/>
                <w:szCs w:val="21"/>
                <w:highlight w:val="none"/>
              </w:rPr>
            </w:pPr>
          </w:p>
        </w:tc>
        <w:tc>
          <w:tcPr>
            <w:tcW w:w="1279" w:type="dxa"/>
            <w:tcBorders>
              <w:left w:val="single" w:color="auto" w:sz="4" w:space="0"/>
            </w:tcBorders>
            <w:noWrap w:val="0"/>
            <w:vAlign w:val="center"/>
          </w:tcPr>
          <w:p w14:paraId="3B3B8991">
            <w:pPr>
              <w:spacing w:line="360" w:lineRule="exact"/>
              <w:jc w:val="center"/>
              <w:rPr>
                <w:color w:val="auto"/>
                <w:szCs w:val="21"/>
                <w:highlight w:val="none"/>
              </w:rPr>
            </w:pPr>
          </w:p>
        </w:tc>
        <w:tc>
          <w:tcPr>
            <w:tcW w:w="1023" w:type="dxa"/>
            <w:noWrap w:val="0"/>
            <w:vAlign w:val="center"/>
          </w:tcPr>
          <w:p w14:paraId="20CD0A1E">
            <w:pPr>
              <w:spacing w:line="360" w:lineRule="exact"/>
              <w:jc w:val="center"/>
              <w:rPr>
                <w:color w:val="auto"/>
                <w:szCs w:val="21"/>
                <w:highlight w:val="none"/>
              </w:rPr>
            </w:pPr>
          </w:p>
        </w:tc>
        <w:tc>
          <w:tcPr>
            <w:tcW w:w="937" w:type="dxa"/>
            <w:tcBorders>
              <w:right w:val="single" w:color="000000" w:sz="12" w:space="0"/>
            </w:tcBorders>
            <w:noWrap w:val="0"/>
            <w:vAlign w:val="center"/>
          </w:tcPr>
          <w:p w14:paraId="7533D539">
            <w:pPr>
              <w:spacing w:line="360" w:lineRule="exact"/>
              <w:jc w:val="center"/>
              <w:rPr>
                <w:color w:val="auto"/>
                <w:szCs w:val="21"/>
                <w:highlight w:val="none"/>
              </w:rPr>
            </w:pPr>
          </w:p>
        </w:tc>
      </w:tr>
      <w:tr w14:paraId="74772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737" w:hRule="atLeast"/>
          <w:jc w:val="center"/>
        </w:trPr>
        <w:tc>
          <w:tcPr>
            <w:tcW w:w="683" w:type="dxa"/>
            <w:tcBorders>
              <w:top w:val="single" w:color="auto" w:sz="4" w:space="0"/>
              <w:left w:val="single" w:color="000000" w:sz="12" w:space="0"/>
              <w:bottom w:val="single" w:color="000000" w:sz="12" w:space="0"/>
              <w:right w:val="single" w:color="auto" w:sz="4" w:space="0"/>
            </w:tcBorders>
            <w:noWrap w:val="0"/>
            <w:vAlign w:val="center"/>
          </w:tcPr>
          <w:p w14:paraId="577764C1">
            <w:pPr>
              <w:spacing w:line="360" w:lineRule="exact"/>
              <w:jc w:val="left"/>
              <w:rPr>
                <w:rFonts w:ascii="宋体"/>
                <w:color w:val="auto"/>
                <w:szCs w:val="21"/>
                <w:highlight w:val="none"/>
              </w:rPr>
            </w:pPr>
          </w:p>
        </w:tc>
        <w:tc>
          <w:tcPr>
            <w:tcW w:w="1536" w:type="dxa"/>
            <w:tcBorders>
              <w:top w:val="single" w:color="auto" w:sz="4" w:space="0"/>
              <w:left w:val="single" w:color="auto" w:sz="4" w:space="0"/>
              <w:bottom w:val="single" w:color="000000" w:sz="12" w:space="0"/>
              <w:right w:val="single" w:color="auto" w:sz="4" w:space="0"/>
            </w:tcBorders>
            <w:noWrap w:val="0"/>
            <w:vAlign w:val="center"/>
          </w:tcPr>
          <w:p w14:paraId="70D07829">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000000" w:sz="12" w:space="0"/>
              <w:right w:val="single" w:color="auto" w:sz="4" w:space="0"/>
            </w:tcBorders>
            <w:noWrap w:val="0"/>
            <w:vAlign w:val="center"/>
          </w:tcPr>
          <w:p w14:paraId="0199369D">
            <w:pPr>
              <w:spacing w:line="360" w:lineRule="exact"/>
              <w:jc w:val="left"/>
              <w:rPr>
                <w:rFonts w:ascii="宋体"/>
                <w:color w:val="auto"/>
                <w:szCs w:val="21"/>
                <w:highlight w:val="none"/>
              </w:rPr>
            </w:pPr>
          </w:p>
        </w:tc>
        <w:tc>
          <w:tcPr>
            <w:tcW w:w="1664" w:type="dxa"/>
            <w:tcBorders>
              <w:top w:val="single" w:color="auto" w:sz="4" w:space="0"/>
              <w:left w:val="single" w:color="auto" w:sz="4" w:space="0"/>
              <w:bottom w:val="single" w:color="000000" w:sz="12" w:space="0"/>
              <w:right w:val="single" w:color="auto" w:sz="4" w:space="0"/>
            </w:tcBorders>
            <w:noWrap w:val="0"/>
            <w:vAlign w:val="center"/>
          </w:tcPr>
          <w:p w14:paraId="56C58E83">
            <w:pPr>
              <w:spacing w:line="360" w:lineRule="exact"/>
              <w:jc w:val="left"/>
              <w:rPr>
                <w:rFonts w:ascii="宋体"/>
                <w:color w:val="auto"/>
                <w:szCs w:val="21"/>
                <w:highlight w:val="none"/>
              </w:rPr>
            </w:pPr>
          </w:p>
        </w:tc>
        <w:tc>
          <w:tcPr>
            <w:tcW w:w="1279" w:type="dxa"/>
            <w:tcBorders>
              <w:left w:val="single" w:color="auto" w:sz="4" w:space="0"/>
              <w:bottom w:val="single" w:color="000000" w:sz="12" w:space="0"/>
            </w:tcBorders>
            <w:noWrap w:val="0"/>
            <w:vAlign w:val="center"/>
          </w:tcPr>
          <w:p w14:paraId="76F34A13">
            <w:pPr>
              <w:spacing w:line="360" w:lineRule="exact"/>
              <w:jc w:val="center"/>
              <w:rPr>
                <w:color w:val="auto"/>
                <w:szCs w:val="21"/>
                <w:highlight w:val="none"/>
              </w:rPr>
            </w:pPr>
          </w:p>
        </w:tc>
        <w:tc>
          <w:tcPr>
            <w:tcW w:w="1023" w:type="dxa"/>
            <w:tcBorders>
              <w:bottom w:val="single" w:color="000000" w:sz="12" w:space="0"/>
            </w:tcBorders>
            <w:noWrap w:val="0"/>
            <w:vAlign w:val="center"/>
          </w:tcPr>
          <w:p w14:paraId="498BD40F">
            <w:pPr>
              <w:spacing w:line="360" w:lineRule="exact"/>
              <w:jc w:val="center"/>
              <w:rPr>
                <w:color w:val="auto"/>
                <w:szCs w:val="21"/>
                <w:highlight w:val="none"/>
              </w:rPr>
            </w:pPr>
          </w:p>
        </w:tc>
        <w:tc>
          <w:tcPr>
            <w:tcW w:w="937" w:type="dxa"/>
            <w:tcBorders>
              <w:bottom w:val="single" w:color="000000" w:sz="12" w:space="0"/>
              <w:right w:val="single" w:color="000000" w:sz="12" w:space="0"/>
            </w:tcBorders>
            <w:noWrap w:val="0"/>
            <w:vAlign w:val="center"/>
          </w:tcPr>
          <w:p w14:paraId="034946AF">
            <w:pPr>
              <w:spacing w:line="360" w:lineRule="exact"/>
              <w:jc w:val="center"/>
              <w:rPr>
                <w:color w:val="auto"/>
                <w:szCs w:val="21"/>
                <w:highlight w:val="none"/>
              </w:rPr>
            </w:pPr>
          </w:p>
        </w:tc>
      </w:tr>
    </w:tbl>
    <w:p w14:paraId="36842353">
      <w:pPr>
        <w:rPr>
          <w:rFonts w:ascii="仿宋" w:hAnsi="仿宋" w:eastAsia="仿宋"/>
          <w:color w:val="auto"/>
          <w:sz w:val="32"/>
          <w:szCs w:val="32"/>
          <w:highlight w:val="none"/>
        </w:rPr>
      </w:pPr>
    </w:p>
    <w:p w14:paraId="18C6FC63">
      <w:pPr>
        <w:rPr>
          <w:rFonts w:ascii="黑体" w:eastAsia="黑体"/>
          <w:color w:val="auto"/>
          <w:sz w:val="24"/>
          <w:highlight w:val="none"/>
        </w:rPr>
      </w:pPr>
      <w:r>
        <w:rPr>
          <w:rFonts w:ascii="黑体" w:eastAsia="黑体"/>
          <w:color w:val="auto"/>
          <w:sz w:val="24"/>
          <w:highlight w:val="none"/>
        </w:rPr>
        <w:br w:type="page"/>
      </w:r>
      <w:r>
        <w:rPr>
          <w:rFonts w:ascii="黑体" w:eastAsia="黑体"/>
          <w:color w:val="auto"/>
          <w:sz w:val="24"/>
          <w:highlight w:val="none"/>
        </w:rPr>
        <w:t>3</w:t>
      </w:r>
      <w:r>
        <w:rPr>
          <w:rFonts w:hint="eastAsia" w:ascii="黑体" w:eastAsia="黑体"/>
          <w:color w:val="auto"/>
          <w:sz w:val="24"/>
          <w:highlight w:val="none"/>
        </w:rPr>
        <w:t>．经济效益</w:t>
      </w:r>
      <w:r>
        <w:rPr>
          <w:rFonts w:hint="eastAsia" w:ascii="黑体" w:eastAsia="黑体"/>
          <w:color w:val="auto"/>
          <w:sz w:val="24"/>
          <w:highlight w:val="none"/>
          <w:lang w:eastAsia="zh-CN"/>
        </w:rPr>
        <w:t>、</w:t>
      </w:r>
      <w:r>
        <w:rPr>
          <w:rFonts w:hint="eastAsia" w:ascii="黑体" w:eastAsia="黑体"/>
          <w:color w:val="auto"/>
          <w:sz w:val="24"/>
          <w:highlight w:val="none"/>
        </w:rPr>
        <w:t>社会效益</w:t>
      </w:r>
      <w:r>
        <w:rPr>
          <w:rFonts w:hint="eastAsia" w:ascii="黑体" w:eastAsia="黑体"/>
          <w:color w:val="auto"/>
          <w:sz w:val="24"/>
          <w:highlight w:val="none"/>
          <w:lang w:eastAsia="zh-CN"/>
        </w:rPr>
        <w:t>和</w:t>
      </w:r>
      <w:r>
        <w:rPr>
          <w:rFonts w:hint="eastAsia" w:ascii="黑体" w:eastAsia="黑体"/>
          <w:b w:val="0"/>
          <w:color w:val="auto"/>
          <w:sz w:val="24"/>
          <w:highlight w:val="none"/>
        </w:rPr>
        <w:t>生态环境效益</w:t>
      </w:r>
      <w:r>
        <w:rPr>
          <w:rFonts w:hint="eastAsia" w:ascii="黑体" w:eastAsia="黑体"/>
          <w:color w:val="auto"/>
          <w:sz w:val="24"/>
          <w:highlight w:val="none"/>
        </w:rPr>
        <w:t>（限</w:t>
      </w:r>
      <w:r>
        <w:rPr>
          <w:rFonts w:ascii="黑体" w:eastAsia="黑体"/>
          <w:color w:val="auto"/>
          <w:sz w:val="24"/>
          <w:highlight w:val="none"/>
        </w:rPr>
        <w:t>2</w:t>
      </w:r>
      <w:r>
        <w:rPr>
          <w:rFonts w:hint="eastAsia" w:ascii="黑体" w:eastAsia="黑体"/>
          <w:color w:val="auto"/>
          <w:sz w:val="24"/>
          <w:highlight w:val="none"/>
        </w:rPr>
        <w:t>页）</w:t>
      </w:r>
    </w:p>
    <w:tbl>
      <w:tblPr>
        <w:tblStyle w:val="13"/>
        <w:tblW w:w="8786" w:type="dxa"/>
        <w:jc w:val="center"/>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Layout w:type="fixed"/>
        <w:tblCellMar>
          <w:top w:w="0" w:type="dxa"/>
          <w:left w:w="28" w:type="dxa"/>
          <w:bottom w:w="0" w:type="dxa"/>
          <w:right w:w="28" w:type="dxa"/>
        </w:tblCellMar>
      </w:tblPr>
      <w:tblGrid>
        <w:gridCol w:w="8786"/>
      </w:tblGrid>
      <w:tr w14:paraId="378323FD">
        <w:tblPrEx>
          <w:tblBorders>
            <w:top w:val="single" w:color="000000" w:sz="12" w:space="0"/>
            <w:left w:val="single" w:color="000000" w:sz="12" w:space="0"/>
            <w:bottom w:val="single" w:color="000000" w:sz="12" w:space="0"/>
            <w:right w:val="single" w:color="000000" w:sz="12" w:space="0"/>
            <w:insideH w:val="none" w:color="auto" w:sz="0" w:space="0"/>
            <w:insideV w:val="none" w:color="auto" w:sz="0" w:space="0"/>
          </w:tblBorders>
          <w:tblCellMar>
            <w:top w:w="0" w:type="dxa"/>
            <w:left w:w="28" w:type="dxa"/>
            <w:bottom w:w="0" w:type="dxa"/>
            <w:right w:w="28" w:type="dxa"/>
          </w:tblCellMar>
        </w:tblPrEx>
        <w:trPr>
          <w:cantSplit/>
          <w:trHeight w:val="12735" w:hRule="atLeast"/>
          <w:jc w:val="center"/>
        </w:trPr>
        <w:tc>
          <w:tcPr>
            <w:tcW w:w="8786" w:type="dxa"/>
            <w:tcBorders>
              <w:top w:val="single" w:color="000000" w:sz="12" w:space="0"/>
              <w:bottom w:val="single" w:color="000000" w:sz="12" w:space="0"/>
            </w:tcBorders>
            <w:noWrap w:val="0"/>
            <w:vAlign w:val="top"/>
          </w:tcPr>
          <w:p w14:paraId="62DA1E2F">
            <w:pPr>
              <w:spacing w:line="360" w:lineRule="exact"/>
              <w:rPr>
                <w:rFonts w:ascii="宋体"/>
                <w:color w:val="auto"/>
                <w:szCs w:val="21"/>
                <w:highlight w:val="none"/>
              </w:rPr>
            </w:pPr>
            <w:r>
              <w:rPr>
                <w:rFonts w:hint="eastAsia" w:ascii="宋体"/>
                <w:color w:val="auto"/>
                <w:szCs w:val="21"/>
                <w:highlight w:val="none"/>
              </w:rPr>
              <w:t>根据行业领域特点填写经济效益、社会效益和生态环境效益。经济效益主要介绍完成单位和“主要应用单位情况表”中所列单位近三年应用本项目技术所取得的经济效益情况。社会效益和生态环境效益应说明本项目在推动科学技术进步、保护自然资源和生态环境、提高国防能力、保障国家和社会安全、改善人民物质文化生活、提升健康水平、提高国民科学文化素质和培养人才等方面所起的作用。</w:t>
            </w:r>
          </w:p>
        </w:tc>
      </w:tr>
    </w:tbl>
    <w:p w14:paraId="78B1A010">
      <w:pPr>
        <w:pStyle w:val="6"/>
        <w:spacing w:beforeLines="50"/>
        <w:ind w:firstLine="0" w:firstLineChars="0"/>
        <w:jc w:val="center"/>
        <w:outlineLvl w:val="0"/>
        <w:rPr>
          <w:rFonts w:ascii="黑体" w:eastAsia="黑体"/>
          <w:b/>
          <w:color w:val="auto"/>
          <w:sz w:val="28"/>
          <w:highlight w:val="none"/>
        </w:rPr>
        <w:sectPr>
          <w:headerReference r:id="rId3" w:type="default"/>
          <w:footerReference r:id="rId4" w:type="default"/>
          <w:pgSz w:w="11906" w:h="16838"/>
          <w:pgMar w:top="1588" w:right="1588" w:bottom="1588" w:left="1588" w:header="851" w:footer="1134" w:gutter="0"/>
          <w:pgBorders>
            <w:top w:val="none" w:sz="0" w:space="0"/>
            <w:left w:val="none" w:sz="0" w:space="0"/>
            <w:bottom w:val="none" w:sz="0" w:space="0"/>
            <w:right w:val="none" w:sz="0" w:space="0"/>
          </w:pgBorders>
          <w:cols w:space="720" w:num="1"/>
          <w:docGrid w:linePitch="312" w:charSpace="0"/>
        </w:sectPr>
      </w:pPr>
      <w:bookmarkStart w:id="69" w:name="_Toc27517"/>
      <w:bookmarkStart w:id="70" w:name="_Toc30998"/>
      <w:bookmarkStart w:id="71" w:name="_Toc7305"/>
      <w:bookmarkStart w:id="72" w:name="_Toc6753"/>
      <w:bookmarkStart w:id="73" w:name="_Toc27705"/>
      <w:bookmarkStart w:id="74" w:name="_Toc3732"/>
      <w:bookmarkStart w:id="75" w:name="_Toc24701"/>
    </w:p>
    <w:p w14:paraId="51B93AD1">
      <w:pPr>
        <w:pStyle w:val="6"/>
        <w:spacing w:beforeLines="50"/>
        <w:ind w:firstLine="0" w:firstLineChars="0"/>
        <w:jc w:val="center"/>
        <w:outlineLvl w:val="0"/>
        <w:rPr>
          <w:rFonts w:hint="eastAsia" w:ascii="黑体" w:eastAsia="黑体"/>
          <w:b/>
          <w:color w:val="auto"/>
          <w:sz w:val="28"/>
          <w:highlight w:val="none"/>
        </w:rPr>
      </w:pPr>
      <w:bookmarkStart w:id="76" w:name="_Toc7293"/>
      <w:r>
        <w:rPr>
          <w:rFonts w:hint="eastAsia" w:ascii="黑体" w:eastAsia="黑体"/>
          <w:b/>
          <w:color w:val="auto"/>
          <w:sz w:val="28"/>
          <w:highlight w:val="none"/>
        </w:rPr>
        <w:t>八、主要知识产权和标准规范等目录</w:t>
      </w:r>
      <w:bookmarkEnd w:id="69"/>
      <w:bookmarkEnd w:id="70"/>
      <w:bookmarkEnd w:id="71"/>
      <w:bookmarkEnd w:id="72"/>
      <w:bookmarkEnd w:id="73"/>
      <w:bookmarkEnd w:id="74"/>
      <w:bookmarkEnd w:id="75"/>
      <w:bookmarkEnd w:id="76"/>
    </w:p>
    <w:tbl>
      <w:tblPr>
        <w:tblStyle w:val="13"/>
        <w:tblW w:w="14774" w:type="dxa"/>
        <w:jc w:val="center"/>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125"/>
        <w:gridCol w:w="1222"/>
        <w:gridCol w:w="1039"/>
        <w:gridCol w:w="1489"/>
        <w:gridCol w:w="1190"/>
        <w:gridCol w:w="1221"/>
        <w:gridCol w:w="2529"/>
        <w:gridCol w:w="2153"/>
        <w:gridCol w:w="1061"/>
        <w:gridCol w:w="1068"/>
      </w:tblGrid>
      <w:tr w14:paraId="2FEB4BCC">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3" w:hRule="atLeast"/>
          <w:jc w:val="center"/>
        </w:trPr>
        <w:tc>
          <w:tcPr>
            <w:tcW w:w="677" w:type="dxa"/>
            <w:tcBorders>
              <w:tl2br w:val="nil"/>
              <w:tr2bl w:val="nil"/>
            </w:tcBorders>
            <w:noWrap w:val="0"/>
            <w:vAlign w:val="center"/>
          </w:tcPr>
          <w:p w14:paraId="3079E6EF">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125" w:type="dxa"/>
            <w:tcBorders>
              <w:tl2br w:val="nil"/>
              <w:tr2bl w:val="nil"/>
            </w:tcBorders>
            <w:noWrap w:val="0"/>
            <w:vAlign w:val="center"/>
          </w:tcPr>
          <w:p w14:paraId="737F1D88">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知识产权</w:t>
            </w:r>
          </w:p>
          <w:p w14:paraId="13C738FB">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（标准）类别</w:t>
            </w:r>
          </w:p>
        </w:tc>
        <w:tc>
          <w:tcPr>
            <w:tcW w:w="1222" w:type="dxa"/>
            <w:tcBorders>
              <w:tl2br w:val="nil"/>
              <w:tr2bl w:val="nil"/>
            </w:tcBorders>
            <w:noWrap w:val="0"/>
            <w:vAlign w:val="center"/>
          </w:tcPr>
          <w:p w14:paraId="134AC431">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知识产权</w:t>
            </w:r>
          </w:p>
          <w:p w14:paraId="34F3ABF1">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（标准）</w:t>
            </w:r>
          </w:p>
          <w:p w14:paraId="019847F4">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具体名称</w:t>
            </w:r>
          </w:p>
        </w:tc>
        <w:tc>
          <w:tcPr>
            <w:tcW w:w="1039" w:type="dxa"/>
            <w:tcBorders>
              <w:tl2br w:val="nil"/>
              <w:tr2bl w:val="nil"/>
            </w:tcBorders>
            <w:noWrap w:val="0"/>
            <w:vAlign w:val="center"/>
          </w:tcPr>
          <w:p w14:paraId="6BEB0BD1">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国家</w:t>
            </w:r>
          </w:p>
          <w:p w14:paraId="73305D0A">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（地区）</w:t>
            </w:r>
          </w:p>
        </w:tc>
        <w:tc>
          <w:tcPr>
            <w:tcW w:w="1489" w:type="dxa"/>
            <w:tcBorders>
              <w:tl2br w:val="nil"/>
              <w:tr2bl w:val="nil"/>
            </w:tcBorders>
            <w:noWrap w:val="0"/>
            <w:vAlign w:val="center"/>
          </w:tcPr>
          <w:p w14:paraId="5CD145EF">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授权号</w:t>
            </w:r>
          </w:p>
          <w:p w14:paraId="6E5CEDEC">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（标准编号）</w:t>
            </w:r>
          </w:p>
        </w:tc>
        <w:tc>
          <w:tcPr>
            <w:tcW w:w="1190" w:type="dxa"/>
            <w:tcBorders>
              <w:tl2br w:val="nil"/>
              <w:tr2bl w:val="nil"/>
            </w:tcBorders>
            <w:noWrap w:val="0"/>
            <w:vAlign w:val="center"/>
          </w:tcPr>
          <w:p w14:paraId="50F5343A">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授权（标准发布）日期</w:t>
            </w:r>
          </w:p>
        </w:tc>
        <w:tc>
          <w:tcPr>
            <w:tcW w:w="1221" w:type="dxa"/>
            <w:tcBorders>
              <w:tl2br w:val="nil"/>
              <w:tr2bl w:val="nil"/>
            </w:tcBorders>
            <w:noWrap w:val="0"/>
            <w:vAlign w:val="center"/>
          </w:tcPr>
          <w:p w14:paraId="5D335953">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证书编号</w:t>
            </w:r>
          </w:p>
          <w:p w14:paraId="522276AF">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（标准批准发布部门）</w:t>
            </w:r>
          </w:p>
        </w:tc>
        <w:tc>
          <w:tcPr>
            <w:tcW w:w="2529" w:type="dxa"/>
            <w:tcBorders>
              <w:tl2br w:val="nil"/>
              <w:tr2bl w:val="nil"/>
            </w:tcBorders>
            <w:noWrap w:val="0"/>
            <w:vAlign w:val="center"/>
          </w:tcPr>
          <w:p w14:paraId="456D0292">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权利人</w:t>
            </w:r>
          </w:p>
          <w:p w14:paraId="3211628D">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（标准起草单位）</w:t>
            </w:r>
          </w:p>
        </w:tc>
        <w:tc>
          <w:tcPr>
            <w:tcW w:w="2153" w:type="dxa"/>
            <w:tcBorders>
              <w:tl2br w:val="nil"/>
              <w:tr2bl w:val="nil"/>
            </w:tcBorders>
            <w:noWrap w:val="0"/>
            <w:vAlign w:val="center"/>
          </w:tcPr>
          <w:p w14:paraId="32DA8B00">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发明人</w:t>
            </w:r>
          </w:p>
          <w:p w14:paraId="48543722">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（标准起草人）</w:t>
            </w:r>
          </w:p>
        </w:tc>
        <w:tc>
          <w:tcPr>
            <w:tcW w:w="1061" w:type="dxa"/>
            <w:tcBorders>
              <w:tl2br w:val="nil"/>
              <w:tr2bl w:val="nil"/>
            </w:tcBorders>
            <w:noWrap w:val="0"/>
            <w:vAlign w:val="center"/>
          </w:tcPr>
          <w:p w14:paraId="690CDCFB">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发明专利</w:t>
            </w:r>
          </w:p>
          <w:p w14:paraId="507A1CB1">
            <w:pPr>
              <w:spacing w:line="390" w:lineRule="exact"/>
              <w:jc w:val="center"/>
              <w:rPr>
                <w:rFonts w:ascii="宋体" w:hAnsi="宋体" w:cs="宋体"/>
                <w:b/>
                <w:color w:val="auto"/>
                <w:szCs w:val="21"/>
                <w:highlight w:val="none"/>
              </w:rPr>
            </w:pPr>
            <w:r>
              <w:rPr>
                <w:rFonts w:hint="eastAsia" w:ascii="宋体" w:hAnsi="宋体" w:cs="宋体"/>
                <w:b/>
                <w:color w:val="auto"/>
                <w:szCs w:val="21"/>
                <w:highlight w:val="none"/>
              </w:rPr>
              <w:t>（标准）有效状态</w:t>
            </w:r>
          </w:p>
        </w:tc>
        <w:tc>
          <w:tcPr>
            <w:tcW w:w="1068" w:type="dxa"/>
            <w:tcBorders>
              <w:tl2br w:val="nil"/>
              <w:tr2bl w:val="nil"/>
            </w:tcBorders>
            <w:noWrap w:val="0"/>
            <w:vAlign w:val="center"/>
          </w:tcPr>
          <w:p w14:paraId="057851CA">
            <w:pPr>
              <w:spacing w:line="39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是否包含河北省完成单位/完成人</w:t>
            </w:r>
          </w:p>
        </w:tc>
      </w:tr>
      <w:tr w14:paraId="59A12B05">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11E83518">
            <w:pPr>
              <w:spacing w:line="360" w:lineRule="exact"/>
              <w:jc w:val="center"/>
              <w:rPr>
                <w:rFonts w:ascii="宋体" w:hAnsi="宋体" w:cs="宋体"/>
                <w:color w:val="auto"/>
                <w:szCs w:val="21"/>
                <w:highlight w:val="none"/>
              </w:rPr>
            </w:pPr>
          </w:p>
        </w:tc>
        <w:tc>
          <w:tcPr>
            <w:tcW w:w="1125" w:type="dxa"/>
            <w:noWrap w:val="0"/>
            <w:vAlign w:val="center"/>
          </w:tcPr>
          <w:p w14:paraId="0A34FE20">
            <w:pPr>
              <w:spacing w:line="360" w:lineRule="exact"/>
              <w:rPr>
                <w:rFonts w:ascii="宋体" w:hAnsi="宋体" w:cs="宋体"/>
                <w:color w:val="auto"/>
                <w:szCs w:val="21"/>
                <w:highlight w:val="none"/>
              </w:rPr>
            </w:pPr>
          </w:p>
        </w:tc>
        <w:tc>
          <w:tcPr>
            <w:tcW w:w="1222" w:type="dxa"/>
            <w:noWrap w:val="0"/>
            <w:vAlign w:val="center"/>
          </w:tcPr>
          <w:p w14:paraId="29E948E9">
            <w:pPr>
              <w:spacing w:line="360" w:lineRule="exact"/>
              <w:rPr>
                <w:rFonts w:ascii="宋体" w:hAnsi="宋体" w:cs="宋体"/>
                <w:color w:val="auto"/>
                <w:szCs w:val="21"/>
                <w:highlight w:val="none"/>
              </w:rPr>
            </w:pPr>
          </w:p>
        </w:tc>
        <w:tc>
          <w:tcPr>
            <w:tcW w:w="1039" w:type="dxa"/>
            <w:noWrap w:val="0"/>
            <w:vAlign w:val="center"/>
          </w:tcPr>
          <w:p w14:paraId="1B271C08">
            <w:pPr>
              <w:spacing w:line="360" w:lineRule="exact"/>
              <w:jc w:val="center"/>
              <w:rPr>
                <w:rFonts w:ascii="宋体" w:hAnsi="宋体" w:cs="宋体"/>
                <w:color w:val="auto"/>
                <w:szCs w:val="21"/>
                <w:highlight w:val="none"/>
              </w:rPr>
            </w:pPr>
          </w:p>
        </w:tc>
        <w:tc>
          <w:tcPr>
            <w:tcW w:w="1489" w:type="dxa"/>
            <w:noWrap w:val="0"/>
            <w:vAlign w:val="center"/>
          </w:tcPr>
          <w:p w14:paraId="0C5F0A02">
            <w:pPr>
              <w:spacing w:line="360" w:lineRule="exact"/>
              <w:rPr>
                <w:rFonts w:ascii="宋体" w:hAnsi="宋体" w:cs="宋体"/>
                <w:color w:val="auto"/>
                <w:szCs w:val="21"/>
                <w:highlight w:val="none"/>
              </w:rPr>
            </w:pPr>
          </w:p>
        </w:tc>
        <w:tc>
          <w:tcPr>
            <w:tcW w:w="1190" w:type="dxa"/>
            <w:noWrap w:val="0"/>
            <w:vAlign w:val="center"/>
          </w:tcPr>
          <w:p w14:paraId="3828E065">
            <w:pPr>
              <w:spacing w:line="360" w:lineRule="exact"/>
              <w:rPr>
                <w:rFonts w:ascii="宋体" w:hAnsi="宋体" w:cs="宋体"/>
                <w:color w:val="auto"/>
                <w:szCs w:val="21"/>
                <w:highlight w:val="none"/>
              </w:rPr>
            </w:pPr>
          </w:p>
        </w:tc>
        <w:tc>
          <w:tcPr>
            <w:tcW w:w="1221" w:type="dxa"/>
            <w:noWrap w:val="0"/>
            <w:vAlign w:val="center"/>
          </w:tcPr>
          <w:p w14:paraId="7D6CF84C">
            <w:pPr>
              <w:spacing w:line="360" w:lineRule="exact"/>
              <w:rPr>
                <w:rFonts w:ascii="宋体" w:hAnsi="宋体" w:cs="宋体"/>
                <w:color w:val="auto"/>
                <w:szCs w:val="21"/>
                <w:highlight w:val="none"/>
              </w:rPr>
            </w:pPr>
          </w:p>
        </w:tc>
        <w:tc>
          <w:tcPr>
            <w:tcW w:w="2529" w:type="dxa"/>
            <w:noWrap w:val="0"/>
            <w:vAlign w:val="center"/>
          </w:tcPr>
          <w:p w14:paraId="3091EEE6">
            <w:pPr>
              <w:spacing w:line="360" w:lineRule="exact"/>
              <w:rPr>
                <w:rFonts w:ascii="宋体" w:hAnsi="宋体" w:cs="宋体"/>
                <w:color w:val="auto"/>
                <w:szCs w:val="21"/>
                <w:highlight w:val="none"/>
              </w:rPr>
            </w:pPr>
          </w:p>
        </w:tc>
        <w:tc>
          <w:tcPr>
            <w:tcW w:w="2153" w:type="dxa"/>
            <w:noWrap w:val="0"/>
            <w:vAlign w:val="center"/>
          </w:tcPr>
          <w:p w14:paraId="41B5F8A4">
            <w:pPr>
              <w:spacing w:line="360" w:lineRule="exact"/>
              <w:rPr>
                <w:rFonts w:ascii="宋体" w:hAnsi="宋体" w:cs="宋体"/>
                <w:color w:val="auto"/>
                <w:szCs w:val="21"/>
                <w:highlight w:val="none"/>
              </w:rPr>
            </w:pPr>
          </w:p>
        </w:tc>
        <w:tc>
          <w:tcPr>
            <w:tcW w:w="1061" w:type="dxa"/>
            <w:noWrap w:val="0"/>
            <w:vAlign w:val="center"/>
          </w:tcPr>
          <w:p w14:paraId="1D89E235">
            <w:pPr>
              <w:spacing w:line="360" w:lineRule="exact"/>
              <w:rPr>
                <w:rFonts w:ascii="宋体" w:hAnsi="宋体" w:cs="宋体"/>
                <w:color w:val="auto"/>
                <w:szCs w:val="21"/>
                <w:highlight w:val="none"/>
              </w:rPr>
            </w:pPr>
          </w:p>
        </w:tc>
        <w:tc>
          <w:tcPr>
            <w:tcW w:w="1068" w:type="dxa"/>
            <w:noWrap w:val="0"/>
            <w:vAlign w:val="center"/>
          </w:tcPr>
          <w:p w14:paraId="0DB88A64">
            <w:pPr>
              <w:spacing w:line="360" w:lineRule="exact"/>
              <w:jc w:val="center"/>
              <w:rPr>
                <w:rFonts w:ascii="宋体" w:hAnsi="宋体" w:cs="宋体"/>
                <w:color w:val="auto"/>
                <w:szCs w:val="21"/>
                <w:highlight w:val="none"/>
              </w:rPr>
            </w:pPr>
          </w:p>
        </w:tc>
      </w:tr>
      <w:tr w14:paraId="2E0349CF">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3DAE433B">
            <w:pPr>
              <w:spacing w:line="360" w:lineRule="exact"/>
              <w:jc w:val="center"/>
              <w:rPr>
                <w:rFonts w:ascii="宋体" w:hAnsi="宋体" w:cs="宋体"/>
                <w:color w:val="auto"/>
                <w:szCs w:val="21"/>
                <w:highlight w:val="none"/>
              </w:rPr>
            </w:pPr>
          </w:p>
        </w:tc>
        <w:tc>
          <w:tcPr>
            <w:tcW w:w="1125" w:type="dxa"/>
            <w:noWrap w:val="0"/>
            <w:vAlign w:val="center"/>
          </w:tcPr>
          <w:p w14:paraId="4892EC68">
            <w:pPr>
              <w:spacing w:line="360" w:lineRule="exact"/>
              <w:rPr>
                <w:rFonts w:ascii="宋体" w:hAnsi="宋体" w:cs="宋体"/>
                <w:color w:val="auto"/>
                <w:szCs w:val="21"/>
                <w:highlight w:val="none"/>
              </w:rPr>
            </w:pPr>
          </w:p>
        </w:tc>
        <w:tc>
          <w:tcPr>
            <w:tcW w:w="1222" w:type="dxa"/>
            <w:noWrap w:val="0"/>
            <w:vAlign w:val="center"/>
          </w:tcPr>
          <w:p w14:paraId="1F0F0A08">
            <w:pPr>
              <w:spacing w:line="360" w:lineRule="exact"/>
              <w:rPr>
                <w:rFonts w:ascii="宋体" w:hAnsi="宋体" w:cs="宋体"/>
                <w:color w:val="auto"/>
                <w:szCs w:val="21"/>
                <w:highlight w:val="none"/>
              </w:rPr>
            </w:pPr>
          </w:p>
        </w:tc>
        <w:tc>
          <w:tcPr>
            <w:tcW w:w="1039" w:type="dxa"/>
            <w:noWrap w:val="0"/>
            <w:vAlign w:val="center"/>
          </w:tcPr>
          <w:p w14:paraId="393F5BE7">
            <w:pPr>
              <w:spacing w:line="360" w:lineRule="exact"/>
              <w:jc w:val="center"/>
              <w:rPr>
                <w:rFonts w:ascii="宋体" w:hAnsi="宋体" w:cs="宋体"/>
                <w:color w:val="auto"/>
                <w:szCs w:val="21"/>
                <w:highlight w:val="none"/>
              </w:rPr>
            </w:pPr>
          </w:p>
        </w:tc>
        <w:tc>
          <w:tcPr>
            <w:tcW w:w="1489" w:type="dxa"/>
            <w:noWrap w:val="0"/>
            <w:vAlign w:val="center"/>
          </w:tcPr>
          <w:p w14:paraId="5BCE8770">
            <w:pPr>
              <w:spacing w:line="360" w:lineRule="exact"/>
              <w:rPr>
                <w:rFonts w:ascii="宋体" w:hAnsi="宋体" w:cs="宋体"/>
                <w:color w:val="auto"/>
                <w:szCs w:val="21"/>
                <w:highlight w:val="none"/>
              </w:rPr>
            </w:pPr>
          </w:p>
        </w:tc>
        <w:tc>
          <w:tcPr>
            <w:tcW w:w="1190" w:type="dxa"/>
            <w:noWrap w:val="0"/>
            <w:vAlign w:val="center"/>
          </w:tcPr>
          <w:p w14:paraId="16AE4439">
            <w:pPr>
              <w:spacing w:line="360" w:lineRule="exact"/>
              <w:rPr>
                <w:rFonts w:ascii="宋体" w:hAnsi="宋体" w:cs="宋体"/>
                <w:color w:val="auto"/>
                <w:szCs w:val="21"/>
                <w:highlight w:val="none"/>
              </w:rPr>
            </w:pPr>
          </w:p>
        </w:tc>
        <w:tc>
          <w:tcPr>
            <w:tcW w:w="1221" w:type="dxa"/>
            <w:noWrap w:val="0"/>
            <w:vAlign w:val="center"/>
          </w:tcPr>
          <w:p w14:paraId="3406479A">
            <w:pPr>
              <w:spacing w:line="360" w:lineRule="exact"/>
              <w:rPr>
                <w:rFonts w:ascii="宋体" w:hAnsi="宋体" w:cs="宋体"/>
                <w:color w:val="auto"/>
                <w:szCs w:val="21"/>
                <w:highlight w:val="none"/>
              </w:rPr>
            </w:pPr>
          </w:p>
        </w:tc>
        <w:tc>
          <w:tcPr>
            <w:tcW w:w="2529" w:type="dxa"/>
            <w:noWrap w:val="0"/>
            <w:vAlign w:val="center"/>
          </w:tcPr>
          <w:p w14:paraId="56237A53">
            <w:pPr>
              <w:spacing w:line="360" w:lineRule="exact"/>
              <w:rPr>
                <w:rFonts w:ascii="宋体" w:hAnsi="宋体" w:cs="宋体"/>
                <w:color w:val="auto"/>
                <w:szCs w:val="21"/>
                <w:highlight w:val="none"/>
              </w:rPr>
            </w:pPr>
          </w:p>
        </w:tc>
        <w:tc>
          <w:tcPr>
            <w:tcW w:w="2153" w:type="dxa"/>
            <w:noWrap w:val="0"/>
            <w:vAlign w:val="center"/>
          </w:tcPr>
          <w:p w14:paraId="4E856907">
            <w:pPr>
              <w:spacing w:line="360" w:lineRule="exact"/>
              <w:rPr>
                <w:rFonts w:ascii="宋体" w:hAnsi="宋体" w:cs="宋体"/>
                <w:color w:val="auto"/>
                <w:szCs w:val="21"/>
                <w:highlight w:val="none"/>
              </w:rPr>
            </w:pPr>
          </w:p>
        </w:tc>
        <w:tc>
          <w:tcPr>
            <w:tcW w:w="1061" w:type="dxa"/>
            <w:noWrap w:val="0"/>
            <w:vAlign w:val="center"/>
          </w:tcPr>
          <w:p w14:paraId="79A4F152">
            <w:pPr>
              <w:spacing w:line="360" w:lineRule="exact"/>
              <w:rPr>
                <w:rFonts w:ascii="宋体" w:hAnsi="宋体" w:cs="宋体"/>
                <w:color w:val="auto"/>
                <w:szCs w:val="21"/>
                <w:highlight w:val="none"/>
              </w:rPr>
            </w:pPr>
          </w:p>
        </w:tc>
        <w:tc>
          <w:tcPr>
            <w:tcW w:w="1068" w:type="dxa"/>
            <w:noWrap w:val="0"/>
            <w:vAlign w:val="center"/>
          </w:tcPr>
          <w:p w14:paraId="192966F0">
            <w:pPr>
              <w:spacing w:line="360" w:lineRule="exact"/>
              <w:jc w:val="center"/>
              <w:rPr>
                <w:rFonts w:ascii="宋体" w:hAnsi="宋体" w:cs="宋体"/>
                <w:color w:val="auto"/>
                <w:szCs w:val="21"/>
                <w:highlight w:val="none"/>
              </w:rPr>
            </w:pPr>
          </w:p>
        </w:tc>
      </w:tr>
      <w:tr w14:paraId="7D038FF0">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2C67DF3A">
            <w:pPr>
              <w:spacing w:line="360" w:lineRule="exact"/>
              <w:jc w:val="center"/>
              <w:rPr>
                <w:rFonts w:ascii="宋体" w:hAnsi="宋体" w:cs="宋体"/>
                <w:color w:val="auto"/>
                <w:szCs w:val="21"/>
                <w:highlight w:val="none"/>
              </w:rPr>
            </w:pPr>
          </w:p>
        </w:tc>
        <w:tc>
          <w:tcPr>
            <w:tcW w:w="1125" w:type="dxa"/>
            <w:noWrap w:val="0"/>
            <w:vAlign w:val="center"/>
          </w:tcPr>
          <w:p w14:paraId="5F0538EC">
            <w:pPr>
              <w:spacing w:line="360" w:lineRule="exact"/>
              <w:rPr>
                <w:rFonts w:ascii="宋体" w:hAnsi="宋体" w:cs="宋体"/>
                <w:color w:val="auto"/>
                <w:szCs w:val="21"/>
                <w:highlight w:val="none"/>
              </w:rPr>
            </w:pPr>
          </w:p>
        </w:tc>
        <w:tc>
          <w:tcPr>
            <w:tcW w:w="1222" w:type="dxa"/>
            <w:noWrap w:val="0"/>
            <w:vAlign w:val="center"/>
          </w:tcPr>
          <w:p w14:paraId="744BFD99">
            <w:pPr>
              <w:spacing w:line="360" w:lineRule="exact"/>
              <w:rPr>
                <w:rFonts w:ascii="宋体" w:hAnsi="宋体" w:cs="宋体"/>
                <w:color w:val="auto"/>
                <w:szCs w:val="21"/>
                <w:highlight w:val="none"/>
              </w:rPr>
            </w:pPr>
          </w:p>
        </w:tc>
        <w:tc>
          <w:tcPr>
            <w:tcW w:w="1039" w:type="dxa"/>
            <w:noWrap w:val="0"/>
            <w:vAlign w:val="center"/>
          </w:tcPr>
          <w:p w14:paraId="67EE9588">
            <w:pPr>
              <w:spacing w:line="360" w:lineRule="exact"/>
              <w:jc w:val="center"/>
              <w:rPr>
                <w:rFonts w:ascii="宋体" w:hAnsi="宋体" w:cs="宋体"/>
                <w:color w:val="auto"/>
                <w:szCs w:val="21"/>
                <w:highlight w:val="none"/>
              </w:rPr>
            </w:pPr>
          </w:p>
        </w:tc>
        <w:tc>
          <w:tcPr>
            <w:tcW w:w="1489" w:type="dxa"/>
            <w:noWrap w:val="0"/>
            <w:vAlign w:val="center"/>
          </w:tcPr>
          <w:p w14:paraId="0947D26A">
            <w:pPr>
              <w:spacing w:line="360" w:lineRule="exact"/>
              <w:rPr>
                <w:rFonts w:ascii="宋体" w:hAnsi="宋体" w:cs="宋体"/>
                <w:color w:val="auto"/>
                <w:szCs w:val="21"/>
                <w:highlight w:val="none"/>
              </w:rPr>
            </w:pPr>
          </w:p>
        </w:tc>
        <w:tc>
          <w:tcPr>
            <w:tcW w:w="1190" w:type="dxa"/>
            <w:noWrap w:val="0"/>
            <w:vAlign w:val="center"/>
          </w:tcPr>
          <w:p w14:paraId="605B5AE1">
            <w:pPr>
              <w:spacing w:line="360" w:lineRule="exact"/>
              <w:rPr>
                <w:rFonts w:ascii="宋体" w:hAnsi="宋体" w:cs="宋体"/>
                <w:color w:val="auto"/>
                <w:szCs w:val="21"/>
                <w:highlight w:val="none"/>
              </w:rPr>
            </w:pPr>
          </w:p>
        </w:tc>
        <w:tc>
          <w:tcPr>
            <w:tcW w:w="1221" w:type="dxa"/>
            <w:noWrap w:val="0"/>
            <w:vAlign w:val="center"/>
          </w:tcPr>
          <w:p w14:paraId="5E8B524C">
            <w:pPr>
              <w:spacing w:line="360" w:lineRule="exact"/>
              <w:rPr>
                <w:rFonts w:ascii="宋体" w:hAnsi="宋体" w:cs="宋体"/>
                <w:color w:val="auto"/>
                <w:szCs w:val="21"/>
                <w:highlight w:val="none"/>
              </w:rPr>
            </w:pPr>
          </w:p>
        </w:tc>
        <w:tc>
          <w:tcPr>
            <w:tcW w:w="2529" w:type="dxa"/>
            <w:noWrap w:val="0"/>
            <w:vAlign w:val="center"/>
          </w:tcPr>
          <w:p w14:paraId="38044F55">
            <w:pPr>
              <w:spacing w:line="360" w:lineRule="exact"/>
              <w:rPr>
                <w:rFonts w:ascii="宋体" w:hAnsi="宋体" w:cs="宋体"/>
                <w:color w:val="auto"/>
                <w:szCs w:val="21"/>
                <w:highlight w:val="none"/>
              </w:rPr>
            </w:pPr>
          </w:p>
        </w:tc>
        <w:tc>
          <w:tcPr>
            <w:tcW w:w="2153" w:type="dxa"/>
            <w:noWrap w:val="0"/>
            <w:vAlign w:val="center"/>
          </w:tcPr>
          <w:p w14:paraId="1AE9C01B">
            <w:pPr>
              <w:spacing w:line="360" w:lineRule="exact"/>
              <w:rPr>
                <w:rFonts w:ascii="宋体" w:hAnsi="宋体" w:cs="宋体"/>
                <w:color w:val="auto"/>
                <w:szCs w:val="21"/>
                <w:highlight w:val="none"/>
              </w:rPr>
            </w:pPr>
          </w:p>
        </w:tc>
        <w:tc>
          <w:tcPr>
            <w:tcW w:w="1061" w:type="dxa"/>
            <w:noWrap w:val="0"/>
            <w:vAlign w:val="center"/>
          </w:tcPr>
          <w:p w14:paraId="1928BA48">
            <w:pPr>
              <w:spacing w:line="360" w:lineRule="exact"/>
              <w:rPr>
                <w:rFonts w:ascii="宋体" w:hAnsi="宋体" w:cs="宋体"/>
                <w:color w:val="auto"/>
                <w:szCs w:val="21"/>
                <w:highlight w:val="none"/>
              </w:rPr>
            </w:pPr>
          </w:p>
        </w:tc>
        <w:tc>
          <w:tcPr>
            <w:tcW w:w="1068" w:type="dxa"/>
            <w:noWrap w:val="0"/>
            <w:vAlign w:val="center"/>
          </w:tcPr>
          <w:p w14:paraId="0A7D8AAE">
            <w:pPr>
              <w:spacing w:line="360" w:lineRule="exact"/>
              <w:jc w:val="center"/>
              <w:rPr>
                <w:rFonts w:ascii="宋体" w:hAnsi="宋体" w:cs="宋体"/>
                <w:color w:val="auto"/>
                <w:szCs w:val="21"/>
                <w:highlight w:val="none"/>
              </w:rPr>
            </w:pPr>
          </w:p>
        </w:tc>
      </w:tr>
      <w:tr w14:paraId="547AB656">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74A41359">
            <w:pPr>
              <w:spacing w:line="360" w:lineRule="exact"/>
              <w:jc w:val="center"/>
              <w:rPr>
                <w:rFonts w:ascii="宋体" w:hAnsi="宋体" w:cs="宋体"/>
                <w:color w:val="auto"/>
                <w:szCs w:val="21"/>
                <w:highlight w:val="none"/>
              </w:rPr>
            </w:pPr>
          </w:p>
        </w:tc>
        <w:tc>
          <w:tcPr>
            <w:tcW w:w="1125" w:type="dxa"/>
            <w:noWrap w:val="0"/>
            <w:vAlign w:val="center"/>
          </w:tcPr>
          <w:p w14:paraId="1C53A9EF">
            <w:pPr>
              <w:spacing w:line="360" w:lineRule="exact"/>
              <w:rPr>
                <w:rFonts w:ascii="宋体" w:hAnsi="宋体" w:cs="宋体"/>
                <w:color w:val="auto"/>
                <w:szCs w:val="21"/>
                <w:highlight w:val="none"/>
              </w:rPr>
            </w:pPr>
          </w:p>
        </w:tc>
        <w:tc>
          <w:tcPr>
            <w:tcW w:w="1222" w:type="dxa"/>
            <w:noWrap w:val="0"/>
            <w:vAlign w:val="center"/>
          </w:tcPr>
          <w:p w14:paraId="23E78CDE">
            <w:pPr>
              <w:spacing w:line="360" w:lineRule="exact"/>
              <w:rPr>
                <w:rFonts w:ascii="宋体" w:hAnsi="宋体" w:cs="宋体"/>
                <w:color w:val="auto"/>
                <w:szCs w:val="21"/>
                <w:highlight w:val="none"/>
              </w:rPr>
            </w:pPr>
          </w:p>
        </w:tc>
        <w:tc>
          <w:tcPr>
            <w:tcW w:w="1039" w:type="dxa"/>
            <w:noWrap w:val="0"/>
            <w:vAlign w:val="center"/>
          </w:tcPr>
          <w:p w14:paraId="4EC7183D">
            <w:pPr>
              <w:spacing w:line="360" w:lineRule="exact"/>
              <w:jc w:val="center"/>
              <w:rPr>
                <w:rFonts w:ascii="宋体" w:hAnsi="宋体" w:cs="宋体"/>
                <w:color w:val="auto"/>
                <w:szCs w:val="21"/>
                <w:highlight w:val="none"/>
              </w:rPr>
            </w:pPr>
          </w:p>
        </w:tc>
        <w:tc>
          <w:tcPr>
            <w:tcW w:w="1489" w:type="dxa"/>
            <w:noWrap w:val="0"/>
            <w:vAlign w:val="center"/>
          </w:tcPr>
          <w:p w14:paraId="450A0F6F">
            <w:pPr>
              <w:spacing w:line="360" w:lineRule="exact"/>
              <w:rPr>
                <w:rFonts w:ascii="宋体" w:hAnsi="宋体" w:cs="宋体"/>
                <w:color w:val="auto"/>
                <w:szCs w:val="21"/>
                <w:highlight w:val="none"/>
              </w:rPr>
            </w:pPr>
          </w:p>
        </w:tc>
        <w:tc>
          <w:tcPr>
            <w:tcW w:w="1190" w:type="dxa"/>
            <w:noWrap w:val="0"/>
            <w:vAlign w:val="center"/>
          </w:tcPr>
          <w:p w14:paraId="7385F1AC">
            <w:pPr>
              <w:spacing w:line="360" w:lineRule="exact"/>
              <w:rPr>
                <w:rFonts w:ascii="宋体" w:hAnsi="宋体" w:cs="宋体"/>
                <w:color w:val="auto"/>
                <w:szCs w:val="21"/>
                <w:highlight w:val="none"/>
              </w:rPr>
            </w:pPr>
          </w:p>
        </w:tc>
        <w:tc>
          <w:tcPr>
            <w:tcW w:w="1221" w:type="dxa"/>
            <w:noWrap w:val="0"/>
            <w:vAlign w:val="center"/>
          </w:tcPr>
          <w:p w14:paraId="054EBA83">
            <w:pPr>
              <w:spacing w:line="360" w:lineRule="exact"/>
              <w:rPr>
                <w:rFonts w:ascii="宋体" w:hAnsi="宋体" w:cs="宋体"/>
                <w:color w:val="auto"/>
                <w:szCs w:val="21"/>
                <w:highlight w:val="none"/>
              </w:rPr>
            </w:pPr>
          </w:p>
        </w:tc>
        <w:tc>
          <w:tcPr>
            <w:tcW w:w="2529" w:type="dxa"/>
            <w:noWrap w:val="0"/>
            <w:vAlign w:val="center"/>
          </w:tcPr>
          <w:p w14:paraId="17B6FF8F">
            <w:pPr>
              <w:spacing w:line="360" w:lineRule="exact"/>
              <w:rPr>
                <w:rFonts w:ascii="宋体" w:hAnsi="宋体" w:cs="宋体"/>
                <w:color w:val="auto"/>
                <w:szCs w:val="21"/>
                <w:highlight w:val="none"/>
              </w:rPr>
            </w:pPr>
          </w:p>
        </w:tc>
        <w:tc>
          <w:tcPr>
            <w:tcW w:w="2153" w:type="dxa"/>
            <w:noWrap w:val="0"/>
            <w:vAlign w:val="center"/>
          </w:tcPr>
          <w:p w14:paraId="01B892B8">
            <w:pPr>
              <w:spacing w:line="360" w:lineRule="exact"/>
              <w:rPr>
                <w:rFonts w:ascii="宋体" w:hAnsi="宋体" w:cs="宋体"/>
                <w:color w:val="auto"/>
                <w:szCs w:val="21"/>
                <w:highlight w:val="none"/>
              </w:rPr>
            </w:pPr>
          </w:p>
        </w:tc>
        <w:tc>
          <w:tcPr>
            <w:tcW w:w="1061" w:type="dxa"/>
            <w:noWrap w:val="0"/>
            <w:vAlign w:val="center"/>
          </w:tcPr>
          <w:p w14:paraId="7BEC9881">
            <w:pPr>
              <w:spacing w:line="360" w:lineRule="exact"/>
              <w:rPr>
                <w:rFonts w:ascii="宋体" w:hAnsi="宋体" w:cs="宋体"/>
                <w:color w:val="auto"/>
                <w:szCs w:val="21"/>
                <w:highlight w:val="none"/>
              </w:rPr>
            </w:pPr>
          </w:p>
        </w:tc>
        <w:tc>
          <w:tcPr>
            <w:tcW w:w="1068" w:type="dxa"/>
            <w:noWrap w:val="0"/>
            <w:vAlign w:val="center"/>
          </w:tcPr>
          <w:p w14:paraId="23D43563">
            <w:pPr>
              <w:spacing w:line="360" w:lineRule="exact"/>
              <w:jc w:val="center"/>
              <w:rPr>
                <w:rFonts w:ascii="宋体" w:hAnsi="宋体" w:cs="宋体"/>
                <w:color w:val="auto"/>
                <w:szCs w:val="21"/>
                <w:highlight w:val="none"/>
              </w:rPr>
            </w:pPr>
          </w:p>
        </w:tc>
      </w:tr>
      <w:tr w14:paraId="1218BC27">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2E760BF3">
            <w:pPr>
              <w:spacing w:line="360" w:lineRule="exact"/>
              <w:jc w:val="center"/>
              <w:rPr>
                <w:rFonts w:ascii="宋体" w:hAnsi="宋体" w:cs="宋体"/>
                <w:color w:val="auto"/>
                <w:szCs w:val="21"/>
                <w:highlight w:val="none"/>
              </w:rPr>
            </w:pPr>
          </w:p>
        </w:tc>
        <w:tc>
          <w:tcPr>
            <w:tcW w:w="1125" w:type="dxa"/>
            <w:noWrap w:val="0"/>
            <w:vAlign w:val="center"/>
          </w:tcPr>
          <w:p w14:paraId="3B2697DA">
            <w:pPr>
              <w:spacing w:line="360" w:lineRule="exact"/>
              <w:rPr>
                <w:rFonts w:ascii="宋体" w:hAnsi="宋体" w:cs="宋体"/>
                <w:color w:val="auto"/>
                <w:szCs w:val="21"/>
                <w:highlight w:val="none"/>
              </w:rPr>
            </w:pPr>
          </w:p>
        </w:tc>
        <w:tc>
          <w:tcPr>
            <w:tcW w:w="1222" w:type="dxa"/>
            <w:noWrap w:val="0"/>
            <w:vAlign w:val="center"/>
          </w:tcPr>
          <w:p w14:paraId="552D173E">
            <w:pPr>
              <w:spacing w:line="360" w:lineRule="exact"/>
              <w:rPr>
                <w:rFonts w:ascii="宋体" w:hAnsi="宋体" w:cs="宋体"/>
                <w:color w:val="auto"/>
                <w:szCs w:val="21"/>
                <w:highlight w:val="none"/>
              </w:rPr>
            </w:pPr>
          </w:p>
        </w:tc>
        <w:tc>
          <w:tcPr>
            <w:tcW w:w="1039" w:type="dxa"/>
            <w:noWrap w:val="0"/>
            <w:vAlign w:val="center"/>
          </w:tcPr>
          <w:p w14:paraId="3BD0675B">
            <w:pPr>
              <w:spacing w:line="360" w:lineRule="exact"/>
              <w:jc w:val="center"/>
              <w:rPr>
                <w:rFonts w:ascii="宋体" w:hAnsi="宋体" w:cs="宋体"/>
                <w:color w:val="auto"/>
                <w:szCs w:val="21"/>
                <w:highlight w:val="none"/>
              </w:rPr>
            </w:pPr>
          </w:p>
        </w:tc>
        <w:tc>
          <w:tcPr>
            <w:tcW w:w="1489" w:type="dxa"/>
            <w:noWrap w:val="0"/>
            <w:vAlign w:val="center"/>
          </w:tcPr>
          <w:p w14:paraId="3D24EC01">
            <w:pPr>
              <w:spacing w:line="360" w:lineRule="exact"/>
              <w:rPr>
                <w:rFonts w:ascii="宋体" w:hAnsi="宋体" w:cs="宋体"/>
                <w:color w:val="auto"/>
                <w:szCs w:val="21"/>
                <w:highlight w:val="none"/>
              </w:rPr>
            </w:pPr>
          </w:p>
        </w:tc>
        <w:tc>
          <w:tcPr>
            <w:tcW w:w="1190" w:type="dxa"/>
            <w:noWrap w:val="0"/>
            <w:vAlign w:val="center"/>
          </w:tcPr>
          <w:p w14:paraId="04A6F2B4">
            <w:pPr>
              <w:spacing w:line="360" w:lineRule="exact"/>
              <w:rPr>
                <w:rFonts w:ascii="宋体" w:hAnsi="宋体" w:cs="宋体"/>
                <w:color w:val="auto"/>
                <w:szCs w:val="21"/>
                <w:highlight w:val="none"/>
              </w:rPr>
            </w:pPr>
          </w:p>
        </w:tc>
        <w:tc>
          <w:tcPr>
            <w:tcW w:w="1221" w:type="dxa"/>
            <w:noWrap w:val="0"/>
            <w:vAlign w:val="center"/>
          </w:tcPr>
          <w:p w14:paraId="28D50142">
            <w:pPr>
              <w:spacing w:line="360" w:lineRule="exact"/>
              <w:rPr>
                <w:rFonts w:ascii="宋体" w:hAnsi="宋体" w:cs="宋体"/>
                <w:color w:val="auto"/>
                <w:szCs w:val="21"/>
                <w:highlight w:val="none"/>
              </w:rPr>
            </w:pPr>
          </w:p>
        </w:tc>
        <w:tc>
          <w:tcPr>
            <w:tcW w:w="2529" w:type="dxa"/>
            <w:noWrap w:val="0"/>
            <w:vAlign w:val="center"/>
          </w:tcPr>
          <w:p w14:paraId="13EF321B">
            <w:pPr>
              <w:spacing w:line="360" w:lineRule="exact"/>
              <w:rPr>
                <w:rFonts w:ascii="宋体" w:hAnsi="宋体" w:cs="宋体"/>
                <w:color w:val="auto"/>
                <w:szCs w:val="21"/>
                <w:highlight w:val="none"/>
              </w:rPr>
            </w:pPr>
          </w:p>
        </w:tc>
        <w:tc>
          <w:tcPr>
            <w:tcW w:w="2153" w:type="dxa"/>
            <w:noWrap w:val="0"/>
            <w:vAlign w:val="center"/>
          </w:tcPr>
          <w:p w14:paraId="730AB2C7">
            <w:pPr>
              <w:spacing w:line="360" w:lineRule="exact"/>
              <w:rPr>
                <w:rFonts w:ascii="宋体" w:hAnsi="宋体" w:cs="宋体"/>
                <w:color w:val="auto"/>
                <w:szCs w:val="21"/>
                <w:highlight w:val="none"/>
              </w:rPr>
            </w:pPr>
          </w:p>
        </w:tc>
        <w:tc>
          <w:tcPr>
            <w:tcW w:w="1061" w:type="dxa"/>
            <w:noWrap w:val="0"/>
            <w:vAlign w:val="center"/>
          </w:tcPr>
          <w:p w14:paraId="2B886431">
            <w:pPr>
              <w:spacing w:line="360" w:lineRule="exact"/>
              <w:rPr>
                <w:rFonts w:ascii="宋体" w:hAnsi="宋体" w:cs="宋体"/>
                <w:color w:val="auto"/>
                <w:szCs w:val="21"/>
                <w:highlight w:val="none"/>
              </w:rPr>
            </w:pPr>
          </w:p>
        </w:tc>
        <w:tc>
          <w:tcPr>
            <w:tcW w:w="1068" w:type="dxa"/>
            <w:noWrap w:val="0"/>
            <w:vAlign w:val="center"/>
          </w:tcPr>
          <w:p w14:paraId="17E8A734">
            <w:pPr>
              <w:spacing w:line="360" w:lineRule="exact"/>
              <w:jc w:val="center"/>
              <w:rPr>
                <w:rFonts w:ascii="宋体" w:hAnsi="宋体" w:cs="宋体"/>
                <w:color w:val="auto"/>
                <w:szCs w:val="21"/>
                <w:highlight w:val="none"/>
              </w:rPr>
            </w:pPr>
          </w:p>
        </w:tc>
      </w:tr>
      <w:tr w14:paraId="0C304003">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5CF630F7">
            <w:pPr>
              <w:spacing w:line="360" w:lineRule="exact"/>
              <w:jc w:val="center"/>
              <w:rPr>
                <w:rFonts w:ascii="宋体" w:hAnsi="宋体" w:cs="宋体"/>
                <w:color w:val="auto"/>
                <w:szCs w:val="21"/>
                <w:highlight w:val="none"/>
              </w:rPr>
            </w:pPr>
          </w:p>
        </w:tc>
        <w:tc>
          <w:tcPr>
            <w:tcW w:w="1125" w:type="dxa"/>
            <w:noWrap w:val="0"/>
            <w:vAlign w:val="center"/>
          </w:tcPr>
          <w:p w14:paraId="0914F825">
            <w:pPr>
              <w:spacing w:line="360" w:lineRule="exact"/>
              <w:rPr>
                <w:rFonts w:ascii="宋体" w:hAnsi="宋体" w:cs="宋体"/>
                <w:color w:val="auto"/>
                <w:szCs w:val="21"/>
                <w:highlight w:val="none"/>
              </w:rPr>
            </w:pPr>
          </w:p>
        </w:tc>
        <w:tc>
          <w:tcPr>
            <w:tcW w:w="1222" w:type="dxa"/>
            <w:noWrap w:val="0"/>
            <w:vAlign w:val="center"/>
          </w:tcPr>
          <w:p w14:paraId="6A1EF184">
            <w:pPr>
              <w:spacing w:line="360" w:lineRule="exact"/>
              <w:rPr>
                <w:rFonts w:ascii="宋体" w:hAnsi="宋体" w:cs="宋体"/>
                <w:color w:val="auto"/>
                <w:szCs w:val="21"/>
                <w:highlight w:val="none"/>
              </w:rPr>
            </w:pPr>
          </w:p>
        </w:tc>
        <w:tc>
          <w:tcPr>
            <w:tcW w:w="1039" w:type="dxa"/>
            <w:noWrap w:val="0"/>
            <w:vAlign w:val="center"/>
          </w:tcPr>
          <w:p w14:paraId="5CA92BA0">
            <w:pPr>
              <w:spacing w:line="360" w:lineRule="exact"/>
              <w:jc w:val="center"/>
              <w:rPr>
                <w:rFonts w:ascii="宋体" w:hAnsi="宋体" w:cs="宋体"/>
                <w:color w:val="auto"/>
                <w:szCs w:val="21"/>
                <w:highlight w:val="none"/>
              </w:rPr>
            </w:pPr>
          </w:p>
        </w:tc>
        <w:tc>
          <w:tcPr>
            <w:tcW w:w="1489" w:type="dxa"/>
            <w:noWrap w:val="0"/>
            <w:vAlign w:val="center"/>
          </w:tcPr>
          <w:p w14:paraId="0A3B84C4">
            <w:pPr>
              <w:spacing w:line="360" w:lineRule="exact"/>
              <w:rPr>
                <w:rFonts w:ascii="宋体" w:hAnsi="宋体" w:cs="宋体"/>
                <w:color w:val="auto"/>
                <w:szCs w:val="21"/>
                <w:highlight w:val="none"/>
              </w:rPr>
            </w:pPr>
          </w:p>
        </w:tc>
        <w:tc>
          <w:tcPr>
            <w:tcW w:w="1190" w:type="dxa"/>
            <w:noWrap w:val="0"/>
            <w:vAlign w:val="center"/>
          </w:tcPr>
          <w:p w14:paraId="0E70BD16">
            <w:pPr>
              <w:spacing w:line="360" w:lineRule="exact"/>
              <w:rPr>
                <w:rFonts w:ascii="宋体" w:hAnsi="宋体" w:cs="宋体"/>
                <w:color w:val="auto"/>
                <w:szCs w:val="21"/>
                <w:highlight w:val="none"/>
              </w:rPr>
            </w:pPr>
          </w:p>
        </w:tc>
        <w:tc>
          <w:tcPr>
            <w:tcW w:w="1221" w:type="dxa"/>
            <w:noWrap w:val="0"/>
            <w:vAlign w:val="center"/>
          </w:tcPr>
          <w:p w14:paraId="09EBB1E4">
            <w:pPr>
              <w:spacing w:line="360" w:lineRule="exact"/>
              <w:rPr>
                <w:rFonts w:ascii="宋体" w:hAnsi="宋体" w:cs="宋体"/>
                <w:color w:val="auto"/>
                <w:szCs w:val="21"/>
                <w:highlight w:val="none"/>
              </w:rPr>
            </w:pPr>
          </w:p>
        </w:tc>
        <w:tc>
          <w:tcPr>
            <w:tcW w:w="2529" w:type="dxa"/>
            <w:noWrap w:val="0"/>
            <w:vAlign w:val="center"/>
          </w:tcPr>
          <w:p w14:paraId="4BB652B8">
            <w:pPr>
              <w:spacing w:line="360" w:lineRule="exact"/>
              <w:rPr>
                <w:rFonts w:ascii="宋体" w:hAnsi="宋体" w:cs="宋体"/>
                <w:color w:val="auto"/>
                <w:szCs w:val="21"/>
                <w:highlight w:val="none"/>
              </w:rPr>
            </w:pPr>
          </w:p>
        </w:tc>
        <w:tc>
          <w:tcPr>
            <w:tcW w:w="2153" w:type="dxa"/>
            <w:noWrap w:val="0"/>
            <w:vAlign w:val="center"/>
          </w:tcPr>
          <w:p w14:paraId="4701EC96">
            <w:pPr>
              <w:spacing w:line="360" w:lineRule="exact"/>
              <w:rPr>
                <w:rFonts w:ascii="宋体" w:hAnsi="宋体" w:cs="宋体"/>
                <w:color w:val="auto"/>
                <w:szCs w:val="21"/>
                <w:highlight w:val="none"/>
              </w:rPr>
            </w:pPr>
          </w:p>
        </w:tc>
        <w:tc>
          <w:tcPr>
            <w:tcW w:w="1061" w:type="dxa"/>
            <w:noWrap w:val="0"/>
            <w:vAlign w:val="center"/>
          </w:tcPr>
          <w:p w14:paraId="764DF100">
            <w:pPr>
              <w:spacing w:line="360" w:lineRule="exact"/>
              <w:rPr>
                <w:rFonts w:ascii="宋体" w:hAnsi="宋体" w:cs="宋体"/>
                <w:color w:val="auto"/>
                <w:szCs w:val="21"/>
                <w:highlight w:val="none"/>
              </w:rPr>
            </w:pPr>
          </w:p>
        </w:tc>
        <w:tc>
          <w:tcPr>
            <w:tcW w:w="1068" w:type="dxa"/>
            <w:noWrap w:val="0"/>
            <w:vAlign w:val="center"/>
          </w:tcPr>
          <w:p w14:paraId="75BA6AEB">
            <w:pPr>
              <w:spacing w:line="360" w:lineRule="exact"/>
              <w:jc w:val="center"/>
              <w:rPr>
                <w:rFonts w:ascii="宋体" w:hAnsi="宋体" w:cs="宋体"/>
                <w:color w:val="auto"/>
                <w:szCs w:val="21"/>
                <w:highlight w:val="none"/>
              </w:rPr>
            </w:pPr>
          </w:p>
        </w:tc>
      </w:tr>
      <w:tr w14:paraId="51C5B07F">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35CB4967">
            <w:pPr>
              <w:spacing w:line="360" w:lineRule="exact"/>
              <w:jc w:val="center"/>
              <w:rPr>
                <w:rFonts w:ascii="宋体" w:hAnsi="宋体" w:cs="宋体"/>
                <w:color w:val="auto"/>
                <w:szCs w:val="21"/>
                <w:highlight w:val="none"/>
              </w:rPr>
            </w:pPr>
          </w:p>
        </w:tc>
        <w:tc>
          <w:tcPr>
            <w:tcW w:w="1125" w:type="dxa"/>
            <w:noWrap w:val="0"/>
            <w:vAlign w:val="center"/>
          </w:tcPr>
          <w:p w14:paraId="624CCFD7">
            <w:pPr>
              <w:spacing w:line="360" w:lineRule="exact"/>
              <w:rPr>
                <w:rFonts w:ascii="宋体" w:hAnsi="宋体" w:cs="宋体"/>
                <w:color w:val="auto"/>
                <w:szCs w:val="21"/>
                <w:highlight w:val="none"/>
              </w:rPr>
            </w:pPr>
          </w:p>
        </w:tc>
        <w:tc>
          <w:tcPr>
            <w:tcW w:w="1222" w:type="dxa"/>
            <w:noWrap w:val="0"/>
            <w:vAlign w:val="center"/>
          </w:tcPr>
          <w:p w14:paraId="249BA7F6">
            <w:pPr>
              <w:spacing w:line="360" w:lineRule="exact"/>
              <w:rPr>
                <w:rFonts w:ascii="宋体" w:hAnsi="宋体" w:cs="宋体"/>
                <w:color w:val="auto"/>
                <w:szCs w:val="21"/>
                <w:highlight w:val="none"/>
              </w:rPr>
            </w:pPr>
          </w:p>
        </w:tc>
        <w:tc>
          <w:tcPr>
            <w:tcW w:w="1039" w:type="dxa"/>
            <w:noWrap w:val="0"/>
            <w:vAlign w:val="center"/>
          </w:tcPr>
          <w:p w14:paraId="1BEBBE1F">
            <w:pPr>
              <w:spacing w:line="360" w:lineRule="exact"/>
              <w:jc w:val="center"/>
              <w:rPr>
                <w:rFonts w:ascii="宋体" w:hAnsi="宋体" w:cs="宋体"/>
                <w:color w:val="auto"/>
                <w:szCs w:val="21"/>
                <w:highlight w:val="none"/>
              </w:rPr>
            </w:pPr>
          </w:p>
        </w:tc>
        <w:tc>
          <w:tcPr>
            <w:tcW w:w="1489" w:type="dxa"/>
            <w:noWrap w:val="0"/>
            <w:vAlign w:val="center"/>
          </w:tcPr>
          <w:p w14:paraId="374F1922">
            <w:pPr>
              <w:spacing w:line="360" w:lineRule="exact"/>
              <w:rPr>
                <w:rFonts w:ascii="宋体" w:hAnsi="宋体" w:cs="宋体"/>
                <w:color w:val="auto"/>
                <w:szCs w:val="21"/>
                <w:highlight w:val="none"/>
              </w:rPr>
            </w:pPr>
          </w:p>
        </w:tc>
        <w:tc>
          <w:tcPr>
            <w:tcW w:w="1190" w:type="dxa"/>
            <w:noWrap w:val="0"/>
            <w:vAlign w:val="center"/>
          </w:tcPr>
          <w:p w14:paraId="3CDD014C">
            <w:pPr>
              <w:spacing w:line="360" w:lineRule="exact"/>
              <w:rPr>
                <w:rFonts w:ascii="宋体" w:hAnsi="宋体" w:cs="宋体"/>
                <w:color w:val="auto"/>
                <w:szCs w:val="21"/>
                <w:highlight w:val="none"/>
              </w:rPr>
            </w:pPr>
          </w:p>
        </w:tc>
        <w:tc>
          <w:tcPr>
            <w:tcW w:w="1221" w:type="dxa"/>
            <w:noWrap w:val="0"/>
            <w:vAlign w:val="center"/>
          </w:tcPr>
          <w:p w14:paraId="229FFAC8">
            <w:pPr>
              <w:spacing w:line="360" w:lineRule="exact"/>
              <w:rPr>
                <w:rFonts w:ascii="宋体" w:hAnsi="宋体" w:cs="宋体"/>
                <w:color w:val="auto"/>
                <w:szCs w:val="21"/>
                <w:highlight w:val="none"/>
              </w:rPr>
            </w:pPr>
          </w:p>
        </w:tc>
        <w:tc>
          <w:tcPr>
            <w:tcW w:w="2529" w:type="dxa"/>
            <w:noWrap w:val="0"/>
            <w:vAlign w:val="center"/>
          </w:tcPr>
          <w:p w14:paraId="61F8C6D3">
            <w:pPr>
              <w:spacing w:line="360" w:lineRule="exact"/>
              <w:rPr>
                <w:rFonts w:ascii="宋体" w:hAnsi="宋体" w:cs="宋体"/>
                <w:color w:val="auto"/>
                <w:szCs w:val="21"/>
                <w:highlight w:val="none"/>
              </w:rPr>
            </w:pPr>
          </w:p>
        </w:tc>
        <w:tc>
          <w:tcPr>
            <w:tcW w:w="2153" w:type="dxa"/>
            <w:noWrap w:val="0"/>
            <w:vAlign w:val="center"/>
          </w:tcPr>
          <w:p w14:paraId="5F9E1DA7">
            <w:pPr>
              <w:spacing w:line="360" w:lineRule="exact"/>
              <w:rPr>
                <w:rFonts w:ascii="宋体" w:hAnsi="宋体" w:cs="宋体"/>
                <w:color w:val="auto"/>
                <w:szCs w:val="21"/>
                <w:highlight w:val="none"/>
              </w:rPr>
            </w:pPr>
          </w:p>
        </w:tc>
        <w:tc>
          <w:tcPr>
            <w:tcW w:w="1061" w:type="dxa"/>
            <w:noWrap w:val="0"/>
            <w:vAlign w:val="center"/>
          </w:tcPr>
          <w:p w14:paraId="3C581833">
            <w:pPr>
              <w:spacing w:line="360" w:lineRule="exact"/>
              <w:rPr>
                <w:rFonts w:ascii="宋体" w:hAnsi="宋体" w:cs="宋体"/>
                <w:color w:val="auto"/>
                <w:szCs w:val="21"/>
                <w:highlight w:val="none"/>
              </w:rPr>
            </w:pPr>
          </w:p>
        </w:tc>
        <w:tc>
          <w:tcPr>
            <w:tcW w:w="1068" w:type="dxa"/>
            <w:noWrap w:val="0"/>
            <w:vAlign w:val="center"/>
          </w:tcPr>
          <w:p w14:paraId="5B99594A">
            <w:pPr>
              <w:spacing w:line="360" w:lineRule="exact"/>
              <w:jc w:val="center"/>
              <w:rPr>
                <w:rFonts w:ascii="宋体" w:hAnsi="宋体" w:cs="宋体"/>
                <w:color w:val="auto"/>
                <w:szCs w:val="21"/>
                <w:highlight w:val="none"/>
              </w:rPr>
            </w:pPr>
          </w:p>
        </w:tc>
      </w:tr>
      <w:tr w14:paraId="6F49D138">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3E6726CA">
            <w:pPr>
              <w:spacing w:line="360" w:lineRule="exact"/>
              <w:jc w:val="center"/>
              <w:rPr>
                <w:rFonts w:ascii="宋体" w:hAnsi="宋体" w:cs="宋体"/>
                <w:color w:val="auto"/>
                <w:szCs w:val="21"/>
                <w:highlight w:val="none"/>
              </w:rPr>
            </w:pPr>
          </w:p>
        </w:tc>
        <w:tc>
          <w:tcPr>
            <w:tcW w:w="1125" w:type="dxa"/>
            <w:noWrap w:val="0"/>
            <w:vAlign w:val="center"/>
          </w:tcPr>
          <w:p w14:paraId="0A34EA44">
            <w:pPr>
              <w:spacing w:line="360" w:lineRule="exact"/>
              <w:rPr>
                <w:rFonts w:ascii="宋体" w:hAnsi="宋体" w:cs="宋体"/>
                <w:color w:val="auto"/>
                <w:szCs w:val="21"/>
                <w:highlight w:val="none"/>
              </w:rPr>
            </w:pPr>
          </w:p>
        </w:tc>
        <w:tc>
          <w:tcPr>
            <w:tcW w:w="1222" w:type="dxa"/>
            <w:noWrap w:val="0"/>
            <w:vAlign w:val="center"/>
          </w:tcPr>
          <w:p w14:paraId="185D1E12">
            <w:pPr>
              <w:spacing w:line="360" w:lineRule="exact"/>
              <w:rPr>
                <w:rFonts w:ascii="宋体" w:hAnsi="宋体" w:cs="宋体"/>
                <w:color w:val="auto"/>
                <w:szCs w:val="21"/>
                <w:highlight w:val="none"/>
              </w:rPr>
            </w:pPr>
          </w:p>
        </w:tc>
        <w:tc>
          <w:tcPr>
            <w:tcW w:w="1039" w:type="dxa"/>
            <w:noWrap w:val="0"/>
            <w:vAlign w:val="center"/>
          </w:tcPr>
          <w:p w14:paraId="2134C114">
            <w:pPr>
              <w:spacing w:line="360" w:lineRule="exact"/>
              <w:jc w:val="center"/>
              <w:rPr>
                <w:rFonts w:ascii="宋体" w:hAnsi="宋体" w:cs="宋体"/>
                <w:color w:val="auto"/>
                <w:szCs w:val="21"/>
                <w:highlight w:val="none"/>
              </w:rPr>
            </w:pPr>
          </w:p>
        </w:tc>
        <w:tc>
          <w:tcPr>
            <w:tcW w:w="1489" w:type="dxa"/>
            <w:noWrap w:val="0"/>
            <w:vAlign w:val="center"/>
          </w:tcPr>
          <w:p w14:paraId="06734EB4">
            <w:pPr>
              <w:spacing w:line="360" w:lineRule="exact"/>
              <w:rPr>
                <w:rFonts w:ascii="宋体" w:hAnsi="宋体" w:cs="宋体"/>
                <w:color w:val="auto"/>
                <w:szCs w:val="21"/>
                <w:highlight w:val="none"/>
              </w:rPr>
            </w:pPr>
          </w:p>
        </w:tc>
        <w:tc>
          <w:tcPr>
            <w:tcW w:w="1190" w:type="dxa"/>
            <w:noWrap w:val="0"/>
            <w:vAlign w:val="center"/>
          </w:tcPr>
          <w:p w14:paraId="053EB310">
            <w:pPr>
              <w:spacing w:line="360" w:lineRule="exact"/>
              <w:rPr>
                <w:rFonts w:ascii="宋体" w:hAnsi="宋体" w:cs="宋体"/>
                <w:color w:val="auto"/>
                <w:szCs w:val="21"/>
                <w:highlight w:val="none"/>
              </w:rPr>
            </w:pPr>
          </w:p>
        </w:tc>
        <w:tc>
          <w:tcPr>
            <w:tcW w:w="1221" w:type="dxa"/>
            <w:noWrap w:val="0"/>
            <w:vAlign w:val="center"/>
          </w:tcPr>
          <w:p w14:paraId="0EB87C52">
            <w:pPr>
              <w:spacing w:line="360" w:lineRule="exact"/>
              <w:rPr>
                <w:rFonts w:ascii="宋体" w:hAnsi="宋体" w:cs="宋体"/>
                <w:color w:val="auto"/>
                <w:szCs w:val="21"/>
                <w:highlight w:val="none"/>
              </w:rPr>
            </w:pPr>
          </w:p>
        </w:tc>
        <w:tc>
          <w:tcPr>
            <w:tcW w:w="2529" w:type="dxa"/>
            <w:noWrap w:val="0"/>
            <w:vAlign w:val="center"/>
          </w:tcPr>
          <w:p w14:paraId="2E33E7EE">
            <w:pPr>
              <w:spacing w:line="360" w:lineRule="exact"/>
              <w:rPr>
                <w:rFonts w:ascii="宋体" w:hAnsi="宋体" w:cs="宋体"/>
                <w:color w:val="auto"/>
                <w:szCs w:val="21"/>
                <w:highlight w:val="none"/>
              </w:rPr>
            </w:pPr>
          </w:p>
        </w:tc>
        <w:tc>
          <w:tcPr>
            <w:tcW w:w="2153" w:type="dxa"/>
            <w:noWrap w:val="0"/>
            <w:vAlign w:val="center"/>
          </w:tcPr>
          <w:p w14:paraId="788C12A8">
            <w:pPr>
              <w:spacing w:line="360" w:lineRule="exact"/>
              <w:rPr>
                <w:rFonts w:ascii="宋体" w:hAnsi="宋体" w:cs="宋体"/>
                <w:color w:val="auto"/>
                <w:szCs w:val="21"/>
                <w:highlight w:val="none"/>
              </w:rPr>
            </w:pPr>
          </w:p>
        </w:tc>
        <w:tc>
          <w:tcPr>
            <w:tcW w:w="1061" w:type="dxa"/>
            <w:noWrap w:val="0"/>
            <w:vAlign w:val="center"/>
          </w:tcPr>
          <w:p w14:paraId="3AA410B1">
            <w:pPr>
              <w:spacing w:line="360" w:lineRule="exact"/>
              <w:rPr>
                <w:rFonts w:ascii="宋体" w:hAnsi="宋体" w:cs="宋体"/>
                <w:color w:val="auto"/>
                <w:szCs w:val="21"/>
                <w:highlight w:val="none"/>
              </w:rPr>
            </w:pPr>
          </w:p>
        </w:tc>
        <w:tc>
          <w:tcPr>
            <w:tcW w:w="1068" w:type="dxa"/>
            <w:noWrap w:val="0"/>
            <w:vAlign w:val="center"/>
          </w:tcPr>
          <w:p w14:paraId="5306BBC6">
            <w:pPr>
              <w:spacing w:line="360" w:lineRule="exact"/>
              <w:jc w:val="center"/>
              <w:rPr>
                <w:rFonts w:ascii="宋体" w:hAnsi="宋体" w:cs="宋体"/>
                <w:color w:val="auto"/>
                <w:szCs w:val="21"/>
                <w:highlight w:val="none"/>
              </w:rPr>
            </w:pPr>
          </w:p>
        </w:tc>
      </w:tr>
      <w:tr w14:paraId="459CB5B4">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noWrap w:val="0"/>
            <w:vAlign w:val="center"/>
          </w:tcPr>
          <w:p w14:paraId="73678F3E">
            <w:pPr>
              <w:spacing w:line="360" w:lineRule="exact"/>
              <w:jc w:val="center"/>
              <w:rPr>
                <w:rFonts w:ascii="宋体" w:hAnsi="宋体" w:cs="宋体"/>
                <w:color w:val="auto"/>
                <w:szCs w:val="21"/>
                <w:highlight w:val="none"/>
              </w:rPr>
            </w:pPr>
          </w:p>
        </w:tc>
        <w:tc>
          <w:tcPr>
            <w:tcW w:w="1125" w:type="dxa"/>
            <w:noWrap w:val="0"/>
            <w:vAlign w:val="center"/>
          </w:tcPr>
          <w:p w14:paraId="47117F30">
            <w:pPr>
              <w:spacing w:line="360" w:lineRule="exact"/>
              <w:rPr>
                <w:rFonts w:ascii="宋体" w:hAnsi="宋体" w:cs="宋体"/>
                <w:color w:val="auto"/>
                <w:szCs w:val="21"/>
                <w:highlight w:val="none"/>
              </w:rPr>
            </w:pPr>
          </w:p>
        </w:tc>
        <w:tc>
          <w:tcPr>
            <w:tcW w:w="1222" w:type="dxa"/>
            <w:noWrap w:val="0"/>
            <w:vAlign w:val="center"/>
          </w:tcPr>
          <w:p w14:paraId="64FEFF59">
            <w:pPr>
              <w:spacing w:line="360" w:lineRule="exact"/>
              <w:rPr>
                <w:rFonts w:ascii="宋体" w:hAnsi="宋体" w:cs="宋体"/>
                <w:color w:val="auto"/>
                <w:szCs w:val="21"/>
                <w:highlight w:val="none"/>
              </w:rPr>
            </w:pPr>
          </w:p>
        </w:tc>
        <w:tc>
          <w:tcPr>
            <w:tcW w:w="1039" w:type="dxa"/>
            <w:noWrap w:val="0"/>
            <w:vAlign w:val="center"/>
          </w:tcPr>
          <w:p w14:paraId="0C9ACEEC">
            <w:pPr>
              <w:spacing w:line="360" w:lineRule="exact"/>
              <w:jc w:val="center"/>
              <w:rPr>
                <w:rFonts w:ascii="宋体" w:hAnsi="宋体" w:cs="宋体"/>
                <w:color w:val="auto"/>
                <w:szCs w:val="21"/>
                <w:highlight w:val="none"/>
              </w:rPr>
            </w:pPr>
          </w:p>
        </w:tc>
        <w:tc>
          <w:tcPr>
            <w:tcW w:w="1489" w:type="dxa"/>
            <w:noWrap w:val="0"/>
            <w:vAlign w:val="center"/>
          </w:tcPr>
          <w:p w14:paraId="71AC72C3">
            <w:pPr>
              <w:spacing w:line="360" w:lineRule="exact"/>
              <w:rPr>
                <w:rFonts w:ascii="宋体" w:hAnsi="宋体" w:cs="宋体"/>
                <w:color w:val="auto"/>
                <w:szCs w:val="21"/>
                <w:highlight w:val="none"/>
              </w:rPr>
            </w:pPr>
          </w:p>
        </w:tc>
        <w:tc>
          <w:tcPr>
            <w:tcW w:w="1190" w:type="dxa"/>
            <w:noWrap w:val="0"/>
            <w:vAlign w:val="center"/>
          </w:tcPr>
          <w:p w14:paraId="3830A081">
            <w:pPr>
              <w:spacing w:line="360" w:lineRule="exact"/>
              <w:rPr>
                <w:rFonts w:ascii="宋体" w:hAnsi="宋体" w:cs="宋体"/>
                <w:color w:val="auto"/>
                <w:szCs w:val="21"/>
                <w:highlight w:val="none"/>
              </w:rPr>
            </w:pPr>
          </w:p>
        </w:tc>
        <w:tc>
          <w:tcPr>
            <w:tcW w:w="1221" w:type="dxa"/>
            <w:noWrap w:val="0"/>
            <w:vAlign w:val="center"/>
          </w:tcPr>
          <w:p w14:paraId="412EF09C">
            <w:pPr>
              <w:spacing w:line="360" w:lineRule="exact"/>
              <w:rPr>
                <w:rFonts w:ascii="宋体" w:hAnsi="宋体" w:cs="宋体"/>
                <w:color w:val="auto"/>
                <w:szCs w:val="21"/>
                <w:highlight w:val="none"/>
              </w:rPr>
            </w:pPr>
          </w:p>
        </w:tc>
        <w:tc>
          <w:tcPr>
            <w:tcW w:w="2529" w:type="dxa"/>
            <w:noWrap w:val="0"/>
            <w:vAlign w:val="center"/>
          </w:tcPr>
          <w:p w14:paraId="52464BE4">
            <w:pPr>
              <w:spacing w:line="360" w:lineRule="exact"/>
              <w:rPr>
                <w:rFonts w:ascii="宋体" w:hAnsi="宋体" w:cs="宋体"/>
                <w:color w:val="auto"/>
                <w:szCs w:val="21"/>
                <w:highlight w:val="none"/>
              </w:rPr>
            </w:pPr>
          </w:p>
        </w:tc>
        <w:tc>
          <w:tcPr>
            <w:tcW w:w="2153" w:type="dxa"/>
            <w:noWrap w:val="0"/>
            <w:vAlign w:val="center"/>
          </w:tcPr>
          <w:p w14:paraId="3191C3FF">
            <w:pPr>
              <w:spacing w:line="360" w:lineRule="exact"/>
              <w:rPr>
                <w:rFonts w:ascii="宋体" w:hAnsi="宋体" w:cs="宋体"/>
                <w:color w:val="auto"/>
                <w:szCs w:val="21"/>
                <w:highlight w:val="none"/>
              </w:rPr>
            </w:pPr>
          </w:p>
        </w:tc>
        <w:tc>
          <w:tcPr>
            <w:tcW w:w="1061" w:type="dxa"/>
            <w:noWrap w:val="0"/>
            <w:vAlign w:val="center"/>
          </w:tcPr>
          <w:p w14:paraId="572335D8">
            <w:pPr>
              <w:spacing w:line="360" w:lineRule="exact"/>
              <w:rPr>
                <w:rFonts w:ascii="宋体" w:hAnsi="宋体" w:cs="宋体"/>
                <w:color w:val="auto"/>
                <w:szCs w:val="21"/>
                <w:highlight w:val="none"/>
              </w:rPr>
            </w:pPr>
          </w:p>
        </w:tc>
        <w:tc>
          <w:tcPr>
            <w:tcW w:w="1068" w:type="dxa"/>
            <w:noWrap w:val="0"/>
            <w:vAlign w:val="center"/>
          </w:tcPr>
          <w:p w14:paraId="7BF9A287">
            <w:pPr>
              <w:spacing w:line="360" w:lineRule="exact"/>
              <w:jc w:val="center"/>
              <w:rPr>
                <w:rFonts w:ascii="宋体" w:hAnsi="宋体" w:cs="宋体"/>
                <w:color w:val="auto"/>
                <w:szCs w:val="21"/>
                <w:highlight w:val="none"/>
              </w:rPr>
            </w:pPr>
          </w:p>
        </w:tc>
      </w:tr>
      <w:tr w14:paraId="28B93D4A">
        <w:tblPrEx>
          <w:tblBorders>
            <w:top w:val="single" w:color="auto" w:sz="12" w:space="0"/>
            <w:left w:val="single" w:color="auto" w:sz="12" w:space="0"/>
            <w:bottom w:val="none" w:color="auto" w:sz="0"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7" w:type="dxa"/>
            <w:tcBorders>
              <w:bottom w:val="single" w:color="auto" w:sz="12" w:space="0"/>
            </w:tcBorders>
            <w:noWrap w:val="0"/>
            <w:vAlign w:val="center"/>
          </w:tcPr>
          <w:p w14:paraId="571E51F0">
            <w:pPr>
              <w:spacing w:line="360" w:lineRule="exact"/>
              <w:jc w:val="center"/>
              <w:rPr>
                <w:rFonts w:ascii="宋体" w:hAnsi="宋体" w:cs="宋体"/>
                <w:color w:val="auto"/>
                <w:szCs w:val="21"/>
                <w:highlight w:val="none"/>
              </w:rPr>
            </w:pPr>
          </w:p>
        </w:tc>
        <w:tc>
          <w:tcPr>
            <w:tcW w:w="1125" w:type="dxa"/>
            <w:tcBorders>
              <w:bottom w:val="single" w:color="auto" w:sz="12" w:space="0"/>
            </w:tcBorders>
            <w:noWrap w:val="0"/>
            <w:vAlign w:val="center"/>
          </w:tcPr>
          <w:p w14:paraId="6A9607BE">
            <w:pPr>
              <w:spacing w:line="360" w:lineRule="exact"/>
              <w:rPr>
                <w:rFonts w:ascii="宋体" w:hAnsi="宋体" w:cs="宋体"/>
                <w:color w:val="auto"/>
                <w:szCs w:val="21"/>
                <w:highlight w:val="none"/>
              </w:rPr>
            </w:pPr>
          </w:p>
        </w:tc>
        <w:tc>
          <w:tcPr>
            <w:tcW w:w="1222" w:type="dxa"/>
            <w:tcBorders>
              <w:bottom w:val="single" w:color="auto" w:sz="12" w:space="0"/>
            </w:tcBorders>
            <w:noWrap w:val="0"/>
            <w:vAlign w:val="center"/>
          </w:tcPr>
          <w:p w14:paraId="7949FA2C">
            <w:pPr>
              <w:spacing w:line="360" w:lineRule="exact"/>
              <w:rPr>
                <w:rFonts w:ascii="宋体" w:hAnsi="宋体" w:cs="宋体"/>
                <w:color w:val="auto"/>
                <w:szCs w:val="21"/>
                <w:highlight w:val="none"/>
              </w:rPr>
            </w:pPr>
          </w:p>
        </w:tc>
        <w:tc>
          <w:tcPr>
            <w:tcW w:w="1039" w:type="dxa"/>
            <w:tcBorders>
              <w:bottom w:val="single" w:color="auto" w:sz="12" w:space="0"/>
            </w:tcBorders>
            <w:noWrap w:val="0"/>
            <w:vAlign w:val="center"/>
          </w:tcPr>
          <w:p w14:paraId="61A93621">
            <w:pPr>
              <w:spacing w:line="360" w:lineRule="exact"/>
              <w:jc w:val="center"/>
              <w:rPr>
                <w:rFonts w:ascii="宋体" w:hAnsi="宋体" w:cs="宋体"/>
                <w:color w:val="auto"/>
                <w:szCs w:val="21"/>
                <w:highlight w:val="none"/>
              </w:rPr>
            </w:pPr>
          </w:p>
        </w:tc>
        <w:tc>
          <w:tcPr>
            <w:tcW w:w="1489" w:type="dxa"/>
            <w:tcBorders>
              <w:bottom w:val="single" w:color="auto" w:sz="12" w:space="0"/>
            </w:tcBorders>
            <w:noWrap w:val="0"/>
            <w:vAlign w:val="center"/>
          </w:tcPr>
          <w:p w14:paraId="43D60147">
            <w:pPr>
              <w:spacing w:line="360" w:lineRule="exact"/>
              <w:rPr>
                <w:rFonts w:ascii="宋体" w:hAnsi="宋体" w:cs="宋体"/>
                <w:color w:val="auto"/>
                <w:szCs w:val="21"/>
                <w:highlight w:val="none"/>
              </w:rPr>
            </w:pPr>
          </w:p>
        </w:tc>
        <w:tc>
          <w:tcPr>
            <w:tcW w:w="1190" w:type="dxa"/>
            <w:tcBorders>
              <w:bottom w:val="single" w:color="auto" w:sz="12" w:space="0"/>
            </w:tcBorders>
            <w:noWrap w:val="0"/>
            <w:vAlign w:val="center"/>
          </w:tcPr>
          <w:p w14:paraId="16792A41">
            <w:pPr>
              <w:spacing w:line="360" w:lineRule="exact"/>
              <w:rPr>
                <w:rFonts w:ascii="宋体" w:hAnsi="宋体" w:cs="宋体"/>
                <w:color w:val="auto"/>
                <w:szCs w:val="21"/>
                <w:highlight w:val="none"/>
              </w:rPr>
            </w:pPr>
          </w:p>
        </w:tc>
        <w:tc>
          <w:tcPr>
            <w:tcW w:w="1221" w:type="dxa"/>
            <w:tcBorders>
              <w:bottom w:val="single" w:color="auto" w:sz="12" w:space="0"/>
            </w:tcBorders>
            <w:noWrap w:val="0"/>
            <w:vAlign w:val="center"/>
          </w:tcPr>
          <w:p w14:paraId="7FB618ED">
            <w:pPr>
              <w:spacing w:line="360" w:lineRule="exact"/>
              <w:rPr>
                <w:rFonts w:ascii="宋体" w:hAnsi="宋体" w:cs="宋体"/>
                <w:color w:val="auto"/>
                <w:szCs w:val="21"/>
                <w:highlight w:val="none"/>
              </w:rPr>
            </w:pPr>
          </w:p>
        </w:tc>
        <w:tc>
          <w:tcPr>
            <w:tcW w:w="2529" w:type="dxa"/>
            <w:tcBorders>
              <w:bottom w:val="single" w:color="auto" w:sz="12" w:space="0"/>
            </w:tcBorders>
            <w:noWrap w:val="0"/>
            <w:vAlign w:val="center"/>
          </w:tcPr>
          <w:p w14:paraId="0D2B6349">
            <w:pPr>
              <w:spacing w:line="360" w:lineRule="exact"/>
              <w:rPr>
                <w:rFonts w:ascii="宋体" w:hAnsi="宋体" w:cs="宋体"/>
                <w:color w:val="auto"/>
                <w:szCs w:val="21"/>
                <w:highlight w:val="none"/>
              </w:rPr>
            </w:pPr>
          </w:p>
        </w:tc>
        <w:tc>
          <w:tcPr>
            <w:tcW w:w="2153" w:type="dxa"/>
            <w:tcBorders>
              <w:bottom w:val="single" w:color="auto" w:sz="12" w:space="0"/>
            </w:tcBorders>
            <w:noWrap w:val="0"/>
            <w:vAlign w:val="center"/>
          </w:tcPr>
          <w:p w14:paraId="062C3BA9">
            <w:pPr>
              <w:spacing w:line="360" w:lineRule="exact"/>
              <w:rPr>
                <w:rFonts w:ascii="宋体" w:hAnsi="宋体" w:cs="宋体"/>
                <w:color w:val="auto"/>
                <w:szCs w:val="21"/>
                <w:highlight w:val="none"/>
              </w:rPr>
            </w:pPr>
          </w:p>
        </w:tc>
        <w:tc>
          <w:tcPr>
            <w:tcW w:w="1061" w:type="dxa"/>
            <w:tcBorders>
              <w:bottom w:val="single" w:color="auto" w:sz="12" w:space="0"/>
            </w:tcBorders>
            <w:noWrap w:val="0"/>
            <w:vAlign w:val="center"/>
          </w:tcPr>
          <w:p w14:paraId="4AE7E839">
            <w:pPr>
              <w:spacing w:line="360" w:lineRule="exact"/>
              <w:rPr>
                <w:rFonts w:ascii="宋体" w:hAnsi="宋体" w:cs="宋体"/>
                <w:color w:val="auto"/>
                <w:szCs w:val="21"/>
                <w:highlight w:val="none"/>
              </w:rPr>
            </w:pPr>
          </w:p>
        </w:tc>
        <w:tc>
          <w:tcPr>
            <w:tcW w:w="1068" w:type="dxa"/>
            <w:tcBorders>
              <w:bottom w:val="single" w:color="auto" w:sz="12" w:space="0"/>
            </w:tcBorders>
            <w:noWrap w:val="0"/>
            <w:vAlign w:val="center"/>
          </w:tcPr>
          <w:p w14:paraId="19EE4DF9">
            <w:pPr>
              <w:spacing w:line="360" w:lineRule="exact"/>
              <w:jc w:val="center"/>
              <w:rPr>
                <w:rFonts w:ascii="宋体" w:hAnsi="宋体" w:cs="宋体"/>
                <w:color w:val="auto"/>
                <w:szCs w:val="21"/>
                <w:highlight w:val="none"/>
              </w:rPr>
            </w:pPr>
          </w:p>
        </w:tc>
      </w:tr>
    </w:tbl>
    <w:p w14:paraId="5F3D52D2">
      <w:pPr>
        <w:pStyle w:val="5"/>
        <w:spacing w:beforeLines="50"/>
        <w:ind w:left="0" w:leftChars="0"/>
        <w:rPr>
          <w:color w:val="auto"/>
          <w:highlight w:val="none"/>
        </w:rPr>
        <w:sectPr>
          <w:pgSz w:w="16838" w:h="11906" w:orient="landscape"/>
          <w:pgMar w:top="1588" w:right="1588" w:bottom="1588" w:left="1588" w:header="851" w:footer="1134" w:gutter="0"/>
          <w:pgBorders>
            <w:top w:val="none" w:sz="0" w:space="0"/>
            <w:left w:val="none" w:sz="0" w:space="0"/>
            <w:bottom w:val="none" w:sz="0" w:space="0"/>
            <w:right w:val="none" w:sz="0" w:space="0"/>
          </w:pgBorders>
          <w:cols w:space="720" w:num="1"/>
          <w:docGrid w:linePitch="312" w:charSpace="0"/>
        </w:sectPr>
      </w:pPr>
    </w:p>
    <w:p w14:paraId="5BD1F6D7">
      <w:pPr>
        <w:spacing w:line="360" w:lineRule="auto"/>
        <w:jc w:val="center"/>
        <w:outlineLvl w:val="0"/>
        <w:rPr>
          <w:rFonts w:ascii="黑体" w:eastAsia="黑体"/>
          <w:b/>
          <w:color w:val="auto"/>
          <w:sz w:val="28"/>
          <w:highlight w:val="none"/>
        </w:rPr>
      </w:pPr>
      <w:bookmarkStart w:id="77" w:name="_Toc21748"/>
      <w:bookmarkStart w:id="78" w:name="_Toc3865"/>
      <w:bookmarkStart w:id="79" w:name="_Toc11366"/>
      <w:bookmarkStart w:id="80" w:name="_Toc26006"/>
      <w:bookmarkStart w:id="81" w:name="_Toc12375"/>
      <w:bookmarkStart w:id="82" w:name="_Toc14396"/>
      <w:bookmarkStart w:id="83" w:name="_Toc1046"/>
      <w:bookmarkStart w:id="84" w:name="_Toc10588"/>
      <w:r>
        <w:rPr>
          <w:rFonts w:hint="eastAsia" w:ascii="黑体" w:eastAsia="黑体"/>
          <w:b/>
          <w:color w:val="auto"/>
          <w:sz w:val="28"/>
          <w:highlight w:val="none"/>
        </w:rPr>
        <w:t>九、主要完成人情况表</w:t>
      </w:r>
      <w:bookmarkEnd w:id="77"/>
      <w:bookmarkEnd w:id="78"/>
      <w:bookmarkEnd w:id="79"/>
      <w:bookmarkEnd w:id="80"/>
      <w:bookmarkEnd w:id="81"/>
      <w:bookmarkEnd w:id="82"/>
      <w:bookmarkEnd w:id="83"/>
      <w:bookmarkEnd w:id="84"/>
    </w:p>
    <w:tbl>
      <w:tblPr>
        <w:tblStyle w:val="13"/>
        <w:tblW w:w="8946" w:type="dxa"/>
        <w:jc w:val="center"/>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99"/>
        <w:gridCol w:w="1411"/>
        <w:gridCol w:w="682"/>
        <w:gridCol w:w="1081"/>
        <w:gridCol w:w="191"/>
        <w:gridCol w:w="1453"/>
        <w:gridCol w:w="1272"/>
        <w:gridCol w:w="1557"/>
      </w:tblGrid>
      <w:tr w14:paraId="03CF912B">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299" w:type="dxa"/>
            <w:tcBorders>
              <w:top w:val="single" w:color="auto" w:sz="12" w:space="0"/>
            </w:tcBorders>
            <w:noWrap w:val="0"/>
            <w:vAlign w:val="center"/>
          </w:tcPr>
          <w:p w14:paraId="764D9407">
            <w:pPr>
              <w:spacing w:line="360" w:lineRule="exact"/>
              <w:jc w:val="center"/>
              <w:rPr>
                <w:color w:val="auto"/>
                <w:szCs w:val="21"/>
                <w:highlight w:val="none"/>
              </w:rPr>
            </w:pPr>
            <w:r>
              <w:rPr>
                <w:rFonts w:hint="eastAsia"/>
                <w:color w:val="auto"/>
                <w:szCs w:val="21"/>
                <w:highlight w:val="none"/>
              </w:rPr>
              <w:t>姓</w:t>
            </w:r>
            <w:r>
              <w:rPr>
                <w:color w:val="auto"/>
                <w:szCs w:val="21"/>
                <w:highlight w:val="none"/>
              </w:rPr>
              <w:t xml:space="preserve">    </w:t>
            </w:r>
            <w:r>
              <w:rPr>
                <w:rFonts w:hint="eastAsia"/>
                <w:color w:val="auto"/>
                <w:szCs w:val="21"/>
                <w:highlight w:val="none"/>
              </w:rPr>
              <w:t>名</w:t>
            </w:r>
          </w:p>
        </w:tc>
        <w:tc>
          <w:tcPr>
            <w:tcW w:w="2093" w:type="dxa"/>
            <w:gridSpan w:val="2"/>
            <w:tcBorders>
              <w:top w:val="single" w:color="auto" w:sz="12" w:space="0"/>
            </w:tcBorders>
            <w:noWrap w:val="0"/>
            <w:vAlign w:val="center"/>
          </w:tcPr>
          <w:p w14:paraId="370107F1">
            <w:pPr>
              <w:spacing w:line="240" w:lineRule="exact"/>
              <w:rPr>
                <w:rFonts w:ascii="楷体_GB2312" w:eastAsia="楷体_GB2312"/>
                <w:color w:val="auto"/>
                <w:szCs w:val="21"/>
                <w:highlight w:val="none"/>
              </w:rPr>
            </w:pPr>
          </w:p>
        </w:tc>
        <w:tc>
          <w:tcPr>
            <w:tcW w:w="1272" w:type="dxa"/>
            <w:gridSpan w:val="2"/>
            <w:tcBorders>
              <w:top w:val="single" w:color="auto" w:sz="12" w:space="0"/>
            </w:tcBorders>
            <w:noWrap w:val="0"/>
            <w:vAlign w:val="center"/>
          </w:tcPr>
          <w:p w14:paraId="2E6F9F43">
            <w:pPr>
              <w:spacing w:line="360" w:lineRule="exact"/>
              <w:jc w:val="center"/>
              <w:rPr>
                <w:color w:val="auto"/>
                <w:szCs w:val="21"/>
                <w:highlight w:val="none"/>
              </w:rPr>
            </w:pPr>
            <w:r>
              <w:rPr>
                <w:rFonts w:hint="eastAsia"/>
                <w:color w:val="auto"/>
                <w:szCs w:val="21"/>
                <w:highlight w:val="none"/>
              </w:rPr>
              <w:t>性</w:t>
            </w:r>
            <w:r>
              <w:rPr>
                <w:color w:val="auto"/>
                <w:szCs w:val="21"/>
                <w:highlight w:val="none"/>
              </w:rPr>
              <w:t xml:space="preserve">  </w:t>
            </w:r>
            <w:r>
              <w:rPr>
                <w:rFonts w:hint="eastAsia"/>
                <w:color w:val="auto"/>
                <w:szCs w:val="21"/>
                <w:highlight w:val="none"/>
              </w:rPr>
              <w:t>别</w:t>
            </w:r>
          </w:p>
        </w:tc>
        <w:tc>
          <w:tcPr>
            <w:tcW w:w="1453" w:type="dxa"/>
            <w:tcBorders>
              <w:top w:val="single" w:color="auto" w:sz="12" w:space="0"/>
            </w:tcBorders>
            <w:noWrap w:val="0"/>
            <w:vAlign w:val="center"/>
          </w:tcPr>
          <w:p w14:paraId="6DB99D84">
            <w:pPr>
              <w:spacing w:line="240" w:lineRule="exact"/>
              <w:rPr>
                <w:rFonts w:ascii="楷体_GB2312" w:eastAsia="楷体_GB2312"/>
                <w:color w:val="auto"/>
                <w:szCs w:val="21"/>
                <w:highlight w:val="none"/>
              </w:rPr>
            </w:pPr>
          </w:p>
        </w:tc>
        <w:tc>
          <w:tcPr>
            <w:tcW w:w="1272" w:type="dxa"/>
            <w:tcBorders>
              <w:top w:val="single" w:color="auto" w:sz="12" w:space="0"/>
            </w:tcBorders>
            <w:noWrap w:val="0"/>
            <w:vAlign w:val="center"/>
          </w:tcPr>
          <w:p w14:paraId="3021BB66">
            <w:pPr>
              <w:spacing w:line="360" w:lineRule="exact"/>
              <w:jc w:val="center"/>
              <w:rPr>
                <w:color w:val="auto"/>
                <w:szCs w:val="21"/>
                <w:highlight w:val="none"/>
              </w:rPr>
            </w:pPr>
            <w:r>
              <w:rPr>
                <w:rFonts w:hint="eastAsia"/>
                <w:color w:val="auto"/>
                <w:szCs w:val="21"/>
                <w:highlight w:val="none"/>
              </w:rPr>
              <w:t>排</w:t>
            </w:r>
            <w:r>
              <w:rPr>
                <w:color w:val="auto"/>
                <w:szCs w:val="21"/>
                <w:highlight w:val="none"/>
              </w:rPr>
              <w:t xml:space="preserve">   </w:t>
            </w:r>
            <w:r>
              <w:rPr>
                <w:rFonts w:hint="eastAsia"/>
                <w:color w:val="auto"/>
                <w:szCs w:val="21"/>
                <w:highlight w:val="none"/>
              </w:rPr>
              <w:t>名</w:t>
            </w:r>
          </w:p>
        </w:tc>
        <w:tc>
          <w:tcPr>
            <w:tcW w:w="1557" w:type="dxa"/>
            <w:tcBorders>
              <w:top w:val="single" w:color="auto" w:sz="12" w:space="0"/>
            </w:tcBorders>
            <w:noWrap w:val="0"/>
            <w:vAlign w:val="center"/>
          </w:tcPr>
          <w:p w14:paraId="52A5FD34">
            <w:pPr>
              <w:spacing w:line="240" w:lineRule="exact"/>
              <w:rPr>
                <w:rFonts w:ascii="楷体_GB2312" w:eastAsia="楷体_GB2312"/>
                <w:color w:val="auto"/>
                <w:szCs w:val="21"/>
                <w:highlight w:val="none"/>
              </w:rPr>
            </w:pPr>
          </w:p>
        </w:tc>
      </w:tr>
      <w:tr w14:paraId="1CEA589D">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299" w:type="dxa"/>
            <w:noWrap w:val="0"/>
            <w:vAlign w:val="center"/>
          </w:tcPr>
          <w:p w14:paraId="73309FBD">
            <w:pPr>
              <w:spacing w:line="360" w:lineRule="exact"/>
              <w:jc w:val="center"/>
              <w:rPr>
                <w:color w:val="auto"/>
                <w:szCs w:val="21"/>
                <w:highlight w:val="none"/>
              </w:rPr>
            </w:pPr>
            <w:r>
              <w:rPr>
                <w:rFonts w:hint="eastAsia"/>
                <w:color w:val="auto"/>
                <w:szCs w:val="21"/>
                <w:highlight w:val="none"/>
              </w:rPr>
              <w:t>出生年月</w:t>
            </w:r>
          </w:p>
        </w:tc>
        <w:tc>
          <w:tcPr>
            <w:tcW w:w="2093" w:type="dxa"/>
            <w:gridSpan w:val="2"/>
            <w:noWrap w:val="0"/>
            <w:vAlign w:val="center"/>
          </w:tcPr>
          <w:p w14:paraId="37342400">
            <w:pPr>
              <w:spacing w:line="240" w:lineRule="exact"/>
              <w:rPr>
                <w:rFonts w:ascii="楷体_GB2312" w:eastAsia="楷体_GB2312"/>
                <w:color w:val="auto"/>
                <w:szCs w:val="21"/>
                <w:highlight w:val="none"/>
              </w:rPr>
            </w:pPr>
          </w:p>
        </w:tc>
        <w:tc>
          <w:tcPr>
            <w:tcW w:w="1272" w:type="dxa"/>
            <w:gridSpan w:val="2"/>
            <w:noWrap w:val="0"/>
            <w:vAlign w:val="center"/>
          </w:tcPr>
          <w:p w14:paraId="4CD939E4">
            <w:pPr>
              <w:spacing w:line="360" w:lineRule="exact"/>
              <w:jc w:val="center"/>
              <w:rPr>
                <w:rFonts w:ascii="楷体_GB2312" w:eastAsia="楷体_GB2312"/>
                <w:color w:val="auto"/>
                <w:szCs w:val="21"/>
                <w:highlight w:val="none"/>
              </w:rPr>
            </w:pPr>
            <w:r>
              <w:rPr>
                <w:rFonts w:hint="eastAsia"/>
                <w:color w:val="auto"/>
                <w:szCs w:val="21"/>
                <w:highlight w:val="none"/>
              </w:rPr>
              <w:t>出生地</w:t>
            </w:r>
          </w:p>
        </w:tc>
        <w:tc>
          <w:tcPr>
            <w:tcW w:w="1453" w:type="dxa"/>
            <w:noWrap w:val="0"/>
            <w:vAlign w:val="center"/>
          </w:tcPr>
          <w:p w14:paraId="2A8C0401">
            <w:pPr>
              <w:spacing w:line="240" w:lineRule="exact"/>
              <w:rPr>
                <w:rFonts w:ascii="楷体_GB2312" w:eastAsia="楷体_GB2312"/>
                <w:color w:val="auto"/>
                <w:szCs w:val="21"/>
                <w:highlight w:val="none"/>
              </w:rPr>
            </w:pPr>
          </w:p>
        </w:tc>
        <w:tc>
          <w:tcPr>
            <w:tcW w:w="1272" w:type="dxa"/>
            <w:noWrap w:val="0"/>
            <w:vAlign w:val="center"/>
          </w:tcPr>
          <w:p w14:paraId="399165A7">
            <w:pPr>
              <w:spacing w:line="360" w:lineRule="exact"/>
              <w:jc w:val="center"/>
              <w:rPr>
                <w:color w:val="auto"/>
                <w:szCs w:val="21"/>
                <w:highlight w:val="none"/>
              </w:rPr>
            </w:pPr>
            <w:r>
              <w:rPr>
                <w:rFonts w:hint="eastAsia"/>
                <w:color w:val="auto"/>
                <w:szCs w:val="21"/>
                <w:highlight w:val="none"/>
              </w:rPr>
              <w:t>民</w:t>
            </w:r>
            <w:r>
              <w:rPr>
                <w:color w:val="auto"/>
                <w:szCs w:val="21"/>
                <w:highlight w:val="none"/>
              </w:rPr>
              <w:t xml:space="preserve">   </w:t>
            </w:r>
            <w:r>
              <w:rPr>
                <w:rFonts w:hint="eastAsia"/>
                <w:color w:val="auto"/>
                <w:szCs w:val="21"/>
                <w:highlight w:val="none"/>
              </w:rPr>
              <w:t>族</w:t>
            </w:r>
          </w:p>
        </w:tc>
        <w:tc>
          <w:tcPr>
            <w:tcW w:w="1557" w:type="dxa"/>
            <w:noWrap w:val="0"/>
            <w:vAlign w:val="center"/>
          </w:tcPr>
          <w:p w14:paraId="2795D44C">
            <w:pPr>
              <w:spacing w:line="240" w:lineRule="exact"/>
              <w:rPr>
                <w:rFonts w:ascii="楷体_GB2312" w:eastAsia="楷体_GB2312"/>
                <w:color w:val="auto"/>
                <w:szCs w:val="21"/>
                <w:highlight w:val="none"/>
              </w:rPr>
            </w:pPr>
          </w:p>
        </w:tc>
      </w:tr>
      <w:tr w14:paraId="3C8D0BE3">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299" w:type="dxa"/>
            <w:noWrap w:val="0"/>
            <w:vAlign w:val="center"/>
          </w:tcPr>
          <w:p w14:paraId="4DE3A874">
            <w:pPr>
              <w:spacing w:line="280" w:lineRule="exact"/>
              <w:jc w:val="center"/>
              <w:rPr>
                <w:rFonts w:ascii="宋体"/>
                <w:color w:val="auto"/>
                <w:szCs w:val="21"/>
                <w:highlight w:val="none"/>
              </w:rPr>
            </w:pPr>
            <w:r>
              <w:rPr>
                <w:rFonts w:hint="eastAsia" w:ascii="宋体" w:hAnsi="宋体"/>
                <w:color w:val="auto"/>
                <w:szCs w:val="21"/>
                <w:highlight w:val="none"/>
              </w:rPr>
              <w:t>身份证号</w:t>
            </w:r>
          </w:p>
        </w:tc>
        <w:tc>
          <w:tcPr>
            <w:tcW w:w="2093" w:type="dxa"/>
            <w:gridSpan w:val="2"/>
            <w:noWrap w:val="0"/>
            <w:vAlign w:val="center"/>
          </w:tcPr>
          <w:p w14:paraId="00B0EE56">
            <w:pPr>
              <w:spacing w:line="240" w:lineRule="exact"/>
              <w:rPr>
                <w:rFonts w:ascii="楷体_GB2312" w:hAnsi="宋体" w:eastAsia="楷体_GB2312"/>
                <w:color w:val="auto"/>
                <w:szCs w:val="21"/>
                <w:highlight w:val="none"/>
              </w:rPr>
            </w:pPr>
          </w:p>
        </w:tc>
        <w:tc>
          <w:tcPr>
            <w:tcW w:w="1272" w:type="dxa"/>
            <w:gridSpan w:val="2"/>
            <w:noWrap w:val="0"/>
            <w:vAlign w:val="center"/>
          </w:tcPr>
          <w:p w14:paraId="74324861">
            <w:pPr>
              <w:spacing w:line="280" w:lineRule="exact"/>
              <w:jc w:val="center"/>
              <w:rPr>
                <w:rFonts w:ascii="宋体"/>
                <w:color w:val="auto"/>
                <w:szCs w:val="21"/>
                <w:highlight w:val="none"/>
              </w:rPr>
            </w:pPr>
            <w:r>
              <w:rPr>
                <w:rFonts w:hint="eastAsia"/>
                <w:color w:val="auto"/>
                <w:szCs w:val="21"/>
                <w:highlight w:val="none"/>
              </w:rPr>
              <w:t>归国人员</w:t>
            </w:r>
          </w:p>
        </w:tc>
        <w:tc>
          <w:tcPr>
            <w:tcW w:w="1453" w:type="dxa"/>
            <w:noWrap w:val="0"/>
            <w:vAlign w:val="center"/>
          </w:tcPr>
          <w:p w14:paraId="0CF0C3BF">
            <w:pPr>
              <w:spacing w:line="240" w:lineRule="exact"/>
              <w:rPr>
                <w:rFonts w:ascii="楷体_GB2312" w:hAnsi="宋体" w:eastAsia="楷体_GB2312"/>
                <w:color w:val="auto"/>
                <w:szCs w:val="21"/>
                <w:highlight w:val="none"/>
              </w:rPr>
            </w:pPr>
          </w:p>
        </w:tc>
        <w:tc>
          <w:tcPr>
            <w:tcW w:w="1272" w:type="dxa"/>
            <w:noWrap w:val="0"/>
            <w:vAlign w:val="center"/>
          </w:tcPr>
          <w:p w14:paraId="1D0B24BB">
            <w:pPr>
              <w:spacing w:line="280" w:lineRule="exact"/>
              <w:jc w:val="center"/>
              <w:rPr>
                <w:rFonts w:ascii="宋体"/>
                <w:color w:val="auto"/>
                <w:szCs w:val="21"/>
                <w:highlight w:val="none"/>
              </w:rPr>
            </w:pPr>
            <w:r>
              <w:rPr>
                <w:rFonts w:hint="eastAsia" w:ascii="宋体" w:hAnsi="宋体"/>
                <w:color w:val="auto"/>
                <w:szCs w:val="21"/>
                <w:highlight w:val="none"/>
              </w:rPr>
              <w:t>国</w:t>
            </w:r>
            <w:r>
              <w:rPr>
                <w:rFonts w:ascii="宋体" w:hAnsi="宋体"/>
                <w:color w:val="auto"/>
                <w:szCs w:val="21"/>
                <w:highlight w:val="none"/>
              </w:rPr>
              <w:t xml:space="preserve">   </w:t>
            </w:r>
            <w:r>
              <w:rPr>
                <w:rFonts w:hint="eastAsia" w:ascii="宋体" w:hAnsi="宋体"/>
                <w:color w:val="auto"/>
                <w:szCs w:val="21"/>
                <w:highlight w:val="none"/>
              </w:rPr>
              <w:t>籍</w:t>
            </w:r>
          </w:p>
        </w:tc>
        <w:tc>
          <w:tcPr>
            <w:tcW w:w="1557" w:type="dxa"/>
            <w:noWrap w:val="0"/>
            <w:vAlign w:val="center"/>
          </w:tcPr>
          <w:p w14:paraId="642EAE26">
            <w:pPr>
              <w:spacing w:line="240" w:lineRule="exact"/>
              <w:rPr>
                <w:rFonts w:ascii="楷体_GB2312" w:hAnsi="宋体" w:eastAsia="楷体_GB2312"/>
                <w:color w:val="auto"/>
                <w:szCs w:val="21"/>
                <w:highlight w:val="none"/>
              </w:rPr>
            </w:pPr>
          </w:p>
        </w:tc>
      </w:tr>
      <w:tr w14:paraId="3BA3D6DC">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299" w:type="dxa"/>
            <w:noWrap w:val="0"/>
            <w:vAlign w:val="center"/>
          </w:tcPr>
          <w:p w14:paraId="242FF9C8">
            <w:pPr>
              <w:spacing w:line="360" w:lineRule="exact"/>
              <w:jc w:val="center"/>
              <w:rPr>
                <w:color w:val="auto"/>
                <w:szCs w:val="21"/>
                <w:highlight w:val="none"/>
              </w:rPr>
            </w:pPr>
            <w:r>
              <w:rPr>
                <w:rFonts w:hint="eastAsia"/>
                <w:color w:val="auto"/>
                <w:szCs w:val="21"/>
                <w:highlight w:val="none"/>
              </w:rPr>
              <w:t>文化程度</w:t>
            </w:r>
          </w:p>
        </w:tc>
        <w:tc>
          <w:tcPr>
            <w:tcW w:w="2093" w:type="dxa"/>
            <w:gridSpan w:val="2"/>
            <w:noWrap w:val="0"/>
            <w:vAlign w:val="center"/>
          </w:tcPr>
          <w:p w14:paraId="6B343665">
            <w:pPr>
              <w:spacing w:line="240" w:lineRule="exact"/>
              <w:rPr>
                <w:rFonts w:ascii="楷体_GB2312" w:eastAsia="楷体_GB2312"/>
                <w:color w:val="auto"/>
                <w:szCs w:val="21"/>
                <w:highlight w:val="none"/>
              </w:rPr>
            </w:pPr>
          </w:p>
        </w:tc>
        <w:tc>
          <w:tcPr>
            <w:tcW w:w="1272" w:type="dxa"/>
            <w:gridSpan w:val="2"/>
            <w:noWrap w:val="0"/>
            <w:vAlign w:val="center"/>
          </w:tcPr>
          <w:p w14:paraId="09983AC1">
            <w:pPr>
              <w:spacing w:line="360" w:lineRule="exact"/>
              <w:jc w:val="center"/>
              <w:rPr>
                <w:color w:val="auto"/>
                <w:szCs w:val="21"/>
                <w:highlight w:val="none"/>
              </w:rPr>
            </w:pPr>
            <w:r>
              <w:rPr>
                <w:rFonts w:hint="eastAsia"/>
                <w:color w:val="auto"/>
                <w:szCs w:val="21"/>
                <w:highlight w:val="none"/>
              </w:rPr>
              <w:t>毕业学校</w:t>
            </w:r>
          </w:p>
        </w:tc>
        <w:tc>
          <w:tcPr>
            <w:tcW w:w="1453" w:type="dxa"/>
            <w:noWrap w:val="0"/>
            <w:vAlign w:val="center"/>
          </w:tcPr>
          <w:p w14:paraId="7A79703E">
            <w:pPr>
              <w:spacing w:line="240" w:lineRule="exact"/>
              <w:rPr>
                <w:rFonts w:ascii="楷体_GB2312" w:eastAsia="楷体_GB2312"/>
                <w:color w:val="auto"/>
                <w:szCs w:val="21"/>
                <w:highlight w:val="none"/>
              </w:rPr>
            </w:pPr>
          </w:p>
        </w:tc>
        <w:tc>
          <w:tcPr>
            <w:tcW w:w="1272" w:type="dxa"/>
            <w:noWrap w:val="0"/>
            <w:vAlign w:val="center"/>
          </w:tcPr>
          <w:p w14:paraId="7E0BF967">
            <w:pPr>
              <w:spacing w:line="360" w:lineRule="exact"/>
              <w:jc w:val="center"/>
              <w:rPr>
                <w:color w:val="auto"/>
                <w:szCs w:val="21"/>
                <w:highlight w:val="none"/>
              </w:rPr>
            </w:pPr>
            <w:r>
              <w:rPr>
                <w:rFonts w:hint="eastAsia"/>
                <w:color w:val="auto"/>
                <w:szCs w:val="21"/>
                <w:highlight w:val="none"/>
              </w:rPr>
              <w:t>毕业时间</w:t>
            </w:r>
          </w:p>
        </w:tc>
        <w:tc>
          <w:tcPr>
            <w:tcW w:w="1557" w:type="dxa"/>
            <w:noWrap w:val="0"/>
            <w:vAlign w:val="center"/>
          </w:tcPr>
          <w:p w14:paraId="6978E459">
            <w:pPr>
              <w:spacing w:line="240" w:lineRule="exact"/>
              <w:rPr>
                <w:rFonts w:ascii="楷体_GB2312" w:eastAsia="楷体_GB2312"/>
                <w:color w:val="auto"/>
                <w:szCs w:val="21"/>
                <w:highlight w:val="none"/>
              </w:rPr>
            </w:pPr>
          </w:p>
        </w:tc>
      </w:tr>
      <w:tr w14:paraId="7121A055">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299" w:type="dxa"/>
            <w:noWrap w:val="0"/>
            <w:vAlign w:val="center"/>
          </w:tcPr>
          <w:p w14:paraId="2A3CACE1">
            <w:pPr>
              <w:spacing w:line="360" w:lineRule="exact"/>
              <w:jc w:val="center"/>
              <w:rPr>
                <w:color w:val="auto"/>
                <w:szCs w:val="21"/>
                <w:highlight w:val="none"/>
              </w:rPr>
            </w:pPr>
            <w:r>
              <w:rPr>
                <w:rFonts w:hint="eastAsia"/>
                <w:color w:val="auto"/>
                <w:szCs w:val="21"/>
                <w:highlight w:val="none"/>
              </w:rPr>
              <w:t>技术职称</w:t>
            </w:r>
          </w:p>
        </w:tc>
        <w:tc>
          <w:tcPr>
            <w:tcW w:w="2093" w:type="dxa"/>
            <w:gridSpan w:val="2"/>
            <w:noWrap w:val="0"/>
            <w:vAlign w:val="center"/>
          </w:tcPr>
          <w:p w14:paraId="7BE14974">
            <w:pPr>
              <w:spacing w:line="240" w:lineRule="exact"/>
              <w:rPr>
                <w:rFonts w:ascii="楷体_GB2312" w:eastAsia="楷体_GB2312"/>
                <w:color w:val="auto"/>
                <w:szCs w:val="21"/>
                <w:highlight w:val="none"/>
              </w:rPr>
            </w:pPr>
          </w:p>
        </w:tc>
        <w:tc>
          <w:tcPr>
            <w:tcW w:w="1272" w:type="dxa"/>
            <w:gridSpan w:val="2"/>
            <w:noWrap w:val="0"/>
            <w:vAlign w:val="center"/>
          </w:tcPr>
          <w:p w14:paraId="216846F6">
            <w:pPr>
              <w:spacing w:line="360" w:lineRule="exact"/>
              <w:rPr>
                <w:color w:val="auto"/>
                <w:szCs w:val="21"/>
                <w:highlight w:val="none"/>
              </w:rPr>
            </w:pPr>
            <w:r>
              <w:rPr>
                <w:rFonts w:hint="eastAsia"/>
                <w:color w:val="auto"/>
                <w:szCs w:val="21"/>
                <w:highlight w:val="none"/>
              </w:rPr>
              <w:t>专业、专长</w:t>
            </w:r>
          </w:p>
        </w:tc>
        <w:tc>
          <w:tcPr>
            <w:tcW w:w="1453" w:type="dxa"/>
            <w:noWrap w:val="0"/>
            <w:vAlign w:val="center"/>
          </w:tcPr>
          <w:p w14:paraId="35096FA9">
            <w:pPr>
              <w:spacing w:line="240" w:lineRule="exact"/>
              <w:rPr>
                <w:rFonts w:ascii="楷体_GB2312" w:eastAsia="楷体_GB2312"/>
                <w:color w:val="auto"/>
                <w:szCs w:val="21"/>
                <w:highlight w:val="none"/>
              </w:rPr>
            </w:pPr>
          </w:p>
        </w:tc>
        <w:tc>
          <w:tcPr>
            <w:tcW w:w="1272" w:type="dxa"/>
            <w:noWrap w:val="0"/>
            <w:vAlign w:val="center"/>
          </w:tcPr>
          <w:p w14:paraId="37672D4E">
            <w:pPr>
              <w:spacing w:line="360" w:lineRule="exact"/>
              <w:jc w:val="center"/>
              <w:rPr>
                <w:color w:val="auto"/>
                <w:szCs w:val="21"/>
                <w:highlight w:val="none"/>
              </w:rPr>
            </w:pPr>
            <w:r>
              <w:rPr>
                <w:rFonts w:hint="eastAsia"/>
                <w:color w:val="auto"/>
                <w:szCs w:val="21"/>
                <w:highlight w:val="none"/>
              </w:rPr>
              <w:t>最高学位</w:t>
            </w:r>
          </w:p>
        </w:tc>
        <w:tc>
          <w:tcPr>
            <w:tcW w:w="1557" w:type="dxa"/>
            <w:noWrap w:val="0"/>
            <w:vAlign w:val="center"/>
          </w:tcPr>
          <w:p w14:paraId="107945A2">
            <w:pPr>
              <w:spacing w:line="240" w:lineRule="exact"/>
              <w:rPr>
                <w:rFonts w:ascii="楷体_GB2312" w:eastAsia="楷体_GB2312"/>
                <w:color w:val="auto"/>
                <w:szCs w:val="21"/>
                <w:highlight w:val="none"/>
              </w:rPr>
            </w:pPr>
          </w:p>
        </w:tc>
      </w:tr>
      <w:tr w14:paraId="4DE88062">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299" w:type="dxa"/>
            <w:noWrap w:val="0"/>
            <w:vAlign w:val="center"/>
          </w:tcPr>
          <w:p w14:paraId="3F74377E">
            <w:pPr>
              <w:spacing w:line="360" w:lineRule="exact"/>
              <w:jc w:val="center"/>
              <w:rPr>
                <w:color w:val="auto"/>
                <w:szCs w:val="21"/>
                <w:highlight w:val="none"/>
              </w:rPr>
            </w:pPr>
            <w:r>
              <w:rPr>
                <w:rFonts w:hint="eastAsia"/>
                <w:color w:val="auto"/>
                <w:szCs w:val="21"/>
                <w:highlight w:val="none"/>
              </w:rPr>
              <w:t>电子信箱</w:t>
            </w:r>
          </w:p>
        </w:tc>
        <w:tc>
          <w:tcPr>
            <w:tcW w:w="2093" w:type="dxa"/>
            <w:gridSpan w:val="2"/>
            <w:noWrap w:val="0"/>
            <w:vAlign w:val="center"/>
          </w:tcPr>
          <w:p w14:paraId="25571E60">
            <w:pPr>
              <w:spacing w:line="240" w:lineRule="exact"/>
              <w:rPr>
                <w:rFonts w:ascii="楷体_GB2312" w:eastAsia="楷体_GB2312"/>
                <w:color w:val="auto"/>
                <w:szCs w:val="21"/>
                <w:highlight w:val="none"/>
              </w:rPr>
            </w:pPr>
          </w:p>
        </w:tc>
        <w:tc>
          <w:tcPr>
            <w:tcW w:w="1272" w:type="dxa"/>
            <w:gridSpan w:val="2"/>
            <w:noWrap w:val="0"/>
            <w:vAlign w:val="center"/>
          </w:tcPr>
          <w:p w14:paraId="008F6D1A">
            <w:pPr>
              <w:spacing w:line="240" w:lineRule="exact"/>
              <w:jc w:val="center"/>
              <w:rPr>
                <w:rFonts w:ascii="楷体_GB2312" w:eastAsia="楷体_GB2312"/>
                <w:color w:val="auto"/>
                <w:szCs w:val="21"/>
                <w:highlight w:val="none"/>
              </w:rPr>
            </w:pPr>
            <w:r>
              <w:rPr>
                <w:rFonts w:hint="eastAsia"/>
                <w:color w:val="auto"/>
                <w:szCs w:val="21"/>
                <w:highlight w:val="none"/>
              </w:rPr>
              <w:t>移动电话</w:t>
            </w:r>
          </w:p>
        </w:tc>
        <w:tc>
          <w:tcPr>
            <w:tcW w:w="1453" w:type="dxa"/>
            <w:noWrap w:val="0"/>
            <w:vAlign w:val="center"/>
          </w:tcPr>
          <w:p w14:paraId="36B445A5">
            <w:pPr>
              <w:spacing w:line="240" w:lineRule="exact"/>
              <w:rPr>
                <w:rFonts w:ascii="楷体_GB2312" w:eastAsia="楷体_GB2312"/>
                <w:color w:val="auto"/>
                <w:szCs w:val="21"/>
                <w:highlight w:val="none"/>
              </w:rPr>
            </w:pPr>
          </w:p>
        </w:tc>
        <w:tc>
          <w:tcPr>
            <w:tcW w:w="1272" w:type="dxa"/>
            <w:noWrap w:val="0"/>
            <w:vAlign w:val="center"/>
          </w:tcPr>
          <w:p w14:paraId="364A6227">
            <w:pPr>
              <w:spacing w:line="360" w:lineRule="exact"/>
              <w:jc w:val="center"/>
              <w:rPr>
                <w:color w:val="auto"/>
                <w:szCs w:val="21"/>
                <w:highlight w:val="none"/>
              </w:rPr>
            </w:pPr>
            <w:r>
              <w:rPr>
                <w:rFonts w:hint="eastAsia"/>
                <w:color w:val="auto"/>
                <w:szCs w:val="21"/>
                <w:highlight w:val="none"/>
              </w:rPr>
              <w:t>办公电话</w:t>
            </w:r>
          </w:p>
        </w:tc>
        <w:tc>
          <w:tcPr>
            <w:tcW w:w="1557" w:type="dxa"/>
            <w:noWrap w:val="0"/>
            <w:vAlign w:val="center"/>
          </w:tcPr>
          <w:p w14:paraId="7AC91D3D">
            <w:pPr>
              <w:spacing w:line="240" w:lineRule="exact"/>
              <w:rPr>
                <w:rFonts w:ascii="楷体_GB2312" w:eastAsia="楷体_GB2312"/>
                <w:color w:val="auto"/>
                <w:szCs w:val="21"/>
                <w:highlight w:val="none"/>
              </w:rPr>
            </w:pPr>
          </w:p>
        </w:tc>
      </w:tr>
      <w:tr w14:paraId="23A150E4">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299" w:type="dxa"/>
            <w:noWrap w:val="0"/>
            <w:vAlign w:val="center"/>
          </w:tcPr>
          <w:p w14:paraId="6109ADBE">
            <w:pPr>
              <w:spacing w:line="360" w:lineRule="exact"/>
              <w:jc w:val="center"/>
              <w:rPr>
                <w:color w:val="auto"/>
                <w:szCs w:val="21"/>
                <w:highlight w:val="none"/>
              </w:rPr>
            </w:pPr>
            <w:r>
              <w:rPr>
                <w:rFonts w:hint="eastAsia"/>
                <w:color w:val="auto"/>
                <w:szCs w:val="21"/>
                <w:highlight w:val="none"/>
              </w:rPr>
              <w:t>通讯地址</w:t>
            </w:r>
          </w:p>
        </w:tc>
        <w:tc>
          <w:tcPr>
            <w:tcW w:w="4818" w:type="dxa"/>
            <w:gridSpan w:val="5"/>
            <w:noWrap w:val="0"/>
            <w:vAlign w:val="center"/>
          </w:tcPr>
          <w:p w14:paraId="1AFB8522">
            <w:pPr>
              <w:spacing w:line="240" w:lineRule="exact"/>
              <w:rPr>
                <w:rFonts w:ascii="楷体_GB2312" w:eastAsia="楷体_GB2312"/>
                <w:color w:val="auto"/>
                <w:szCs w:val="21"/>
                <w:highlight w:val="none"/>
              </w:rPr>
            </w:pPr>
          </w:p>
        </w:tc>
        <w:tc>
          <w:tcPr>
            <w:tcW w:w="1272" w:type="dxa"/>
            <w:noWrap w:val="0"/>
            <w:vAlign w:val="center"/>
          </w:tcPr>
          <w:p w14:paraId="1B637875">
            <w:pPr>
              <w:spacing w:line="360" w:lineRule="exact"/>
              <w:jc w:val="center"/>
              <w:rPr>
                <w:color w:val="auto"/>
                <w:szCs w:val="21"/>
                <w:highlight w:val="none"/>
              </w:rPr>
            </w:pPr>
            <w:r>
              <w:rPr>
                <w:rFonts w:hint="eastAsia"/>
                <w:color w:val="auto"/>
                <w:szCs w:val="21"/>
                <w:highlight w:val="none"/>
              </w:rPr>
              <w:t>邮政编码</w:t>
            </w:r>
          </w:p>
        </w:tc>
        <w:tc>
          <w:tcPr>
            <w:tcW w:w="1557" w:type="dxa"/>
            <w:noWrap w:val="0"/>
            <w:vAlign w:val="center"/>
          </w:tcPr>
          <w:p w14:paraId="118E3071">
            <w:pPr>
              <w:spacing w:line="240" w:lineRule="exact"/>
              <w:rPr>
                <w:rFonts w:ascii="楷体_GB2312" w:eastAsia="楷体_GB2312"/>
                <w:color w:val="auto"/>
                <w:szCs w:val="21"/>
                <w:highlight w:val="none"/>
              </w:rPr>
            </w:pPr>
          </w:p>
        </w:tc>
      </w:tr>
      <w:tr w14:paraId="3F7FF255">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299" w:type="dxa"/>
            <w:noWrap w:val="0"/>
            <w:vAlign w:val="center"/>
          </w:tcPr>
          <w:p w14:paraId="76654A86">
            <w:pPr>
              <w:spacing w:line="360" w:lineRule="exact"/>
              <w:jc w:val="center"/>
              <w:rPr>
                <w:color w:val="auto"/>
                <w:szCs w:val="21"/>
                <w:highlight w:val="none"/>
              </w:rPr>
            </w:pPr>
            <w:r>
              <w:rPr>
                <w:rFonts w:hint="eastAsia"/>
                <w:color w:val="auto"/>
                <w:szCs w:val="21"/>
                <w:highlight w:val="none"/>
              </w:rPr>
              <w:t>工作单位</w:t>
            </w:r>
          </w:p>
        </w:tc>
        <w:tc>
          <w:tcPr>
            <w:tcW w:w="2093" w:type="dxa"/>
            <w:gridSpan w:val="2"/>
            <w:noWrap w:val="0"/>
            <w:vAlign w:val="center"/>
          </w:tcPr>
          <w:p w14:paraId="4EB12098">
            <w:pPr>
              <w:spacing w:line="240" w:lineRule="exact"/>
              <w:rPr>
                <w:rFonts w:ascii="楷体_GB2312" w:eastAsia="楷体_GB2312"/>
                <w:color w:val="auto"/>
                <w:szCs w:val="21"/>
                <w:highlight w:val="none"/>
              </w:rPr>
            </w:pPr>
          </w:p>
        </w:tc>
        <w:tc>
          <w:tcPr>
            <w:tcW w:w="1272" w:type="dxa"/>
            <w:gridSpan w:val="2"/>
            <w:noWrap w:val="0"/>
            <w:vAlign w:val="center"/>
          </w:tcPr>
          <w:p w14:paraId="0DD28D53">
            <w:pPr>
              <w:spacing w:line="360" w:lineRule="exact"/>
              <w:jc w:val="center"/>
              <w:rPr>
                <w:color w:val="auto"/>
                <w:szCs w:val="21"/>
                <w:highlight w:val="none"/>
              </w:rPr>
            </w:pPr>
            <w:r>
              <w:rPr>
                <w:rFonts w:hint="eastAsia"/>
                <w:color w:val="auto"/>
                <w:szCs w:val="21"/>
                <w:highlight w:val="none"/>
              </w:rPr>
              <w:t>单位性质</w:t>
            </w:r>
          </w:p>
        </w:tc>
        <w:tc>
          <w:tcPr>
            <w:tcW w:w="1453" w:type="dxa"/>
            <w:noWrap w:val="0"/>
            <w:vAlign w:val="center"/>
          </w:tcPr>
          <w:p w14:paraId="71E92CDB">
            <w:pPr>
              <w:spacing w:line="240" w:lineRule="exact"/>
              <w:rPr>
                <w:rFonts w:ascii="楷体_GB2312" w:eastAsia="楷体_GB2312"/>
                <w:color w:val="auto"/>
                <w:szCs w:val="21"/>
                <w:highlight w:val="none"/>
              </w:rPr>
            </w:pPr>
          </w:p>
        </w:tc>
        <w:tc>
          <w:tcPr>
            <w:tcW w:w="1272" w:type="dxa"/>
            <w:noWrap w:val="0"/>
            <w:vAlign w:val="center"/>
          </w:tcPr>
          <w:p w14:paraId="285584AD">
            <w:pPr>
              <w:spacing w:line="360" w:lineRule="exact"/>
              <w:jc w:val="center"/>
              <w:rPr>
                <w:color w:val="auto"/>
                <w:szCs w:val="21"/>
                <w:highlight w:val="none"/>
              </w:rPr>
            </w:pPr>
            <w:r>
              <w:rPr>
                <w:rFonts w:hint="eastAsia"/>
                <w:color w:val="auto"/>
                <w:szCs w:val="21"/>
                <w:highlight w:val="none"/>
              </w:rPr>
              <w:t>所在地</w:t>
            </w:r>
          </w:p>
        </w:tc>
        <w:tc>
          <w:tcPr>
            <w:tcW w:w="1557" w:type="dxa"/>
            <w:noWrap w:val="0"/>
            <w:vAlign w:val="center"/>
          </w:tcPr>
          <w:p w14:paraId="2D5C112A">
            <w:pPr>
              <w:spacing w:line="240" w:lineRule="exact"/>
              <w:rPr>
                <w:rFonts w:ascii="楷体_GB2312" w:eastAsia="楷体_GB2312"/>
                <w:color w:val="auto"/>
                <w:szCs w:val="21"/>
                <w:highlight w:val="none"/>
              </w:rPr>
            </w:pPr>
          </w:p>
        </w:tc>
      </w:tr>
      <w:tr w14:paraId="1E5771E0">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299" w:type="dxa"/>
            <w:noWrap w:val="0"/>
            <w:vAlign w:val="center"/>
          </w:tcPr>
          <w:p w14:paraId="6144F237">
            <w:pPr>
              <w:spacing w:line="360" w:lineRule="exact"/>
              <w:jc w:val="center"/>
              <w:rPr>
                <w:color w:val="auto"/>
                <w:szCs w:val="21"/>
                <w:highlight w:val="none"/>
              </w:rPr>
            </w:pPr>
            <w:r>
              <w:rPr>
                <w:rFonts w:hint="eastAsia"/>
                <w:color w:val="auto"/>
                <w:szCs w:val="21"/>
                <w:highlight w:val="none"/>
              </w:rPr>
              <w:t>二级单位</w:t>
            </w:r>
          </w:p>
        </w:tc>
        <w:tc>
          <w:tcPr>
            <w:tcW w:w="2093" w:type="dxa"/>
            <w:gridSpan w:val="2"/>
            <w:noWrap w:val="0"/>
            <w:vAlign w:val="center"/>
          </w:tcPr>
          <w:p w14:paraId="69CB9BB9">
            <w:pPr>
              <w:spacing w:line="240" w:lineRule="exact"/>
              <w:rPr>
                <w:rFonts w:ascii="楷体_GB2312" w:eastAsia="楷体_GB2312"/>
                <w:color w:val="auto"/>
                <w:szCs w:val="21"/>
                <w:highlight w:val="none"/>
              </w:rPr>
            </w:pPr>
          </w:p>
        </w:tc>
        <w:tc>
          <w:tcPr>
            <w:tcW w:w="1272" w:type="dxa"/>
            <w:gridSpan w:val="2"/>
            <w:noWrap w:val="0"/>
            <w:vAlign w:val="center"/>
          </w:tcPr>
          <w:p w14:paraId="5977BB08">
            <w:pPr>
              <w:spacing w:line="360" w:lineRule="exact"/>
              <w:jc w:val="center"/>
              <w:rPr>
                <w:rFonts w:ascii="宋体"/>
                <w:color w:val="auto"/>
                <w:szCs w:val="21"/>
                <w:highlight w:val="none"/>
              </w:rPr>
            </w:pPr>
            <w:r>
              <w:rPr>
                <w:rFonts w:hint="eastAsia"/>
                <w:color w:val="auto"/>
                <w:szCs w:val="21"/>
                <w:highlight w:val="none"/>
              </w:rPr>
              <w:t>党</w:t>
            </w:r>
            <w:r>
              <w:rPr>
                <w:color w:val="auto"/>
                <w:szCs w:val="21"/>
                <w:highlight w:val="none"/>
              </w:rPr>
              <w:t xml:space="preserve">  </w:t>
            </w:r>
            <w:r>
              <w:rPr>
                <w:rFonts w:hint="eastAsia"/>
                <w:color w:val="auto"/>
                <w:szCs w:val="21"/>
                <w:highlight w:val="none"/>
              </w:rPr>
              <w:t>派</w:t>
            </w:r>
          </w:p>
        </w:tc>
        <w:tc>
          <w:tcPr>
            <w:tcW w:w="1453" w:type="dxa"/>
            <w:noWrap w:val="0"/>
            <w:vAlign w:val="center"/>
          </w:tcPr>
          <w:p w14:paraId="39CFA90C">
            <w:pPr>
              <w:spacing w:line="240" w:lineRule="exact"/>
              <w:rPr>
                <w:rFonts w:ascii="楷体_GB2312" w:eastAsia="楷体_GB2312"/>
                <w:color w:val="auto"/>
                <w:szCs w:val="21"/>
                <w:highlight w:val="none"/>
              </w:rPr>
            </w:pPr>
          </w:p>
        </w:tc>
        <w:tc>
          <w:tcPr>
            <w:tcW w:w="1272" w:type="dxa"/>
            <w:noWrap w:val="0"/>
            <w:vAlign w:val="center"/>
          </w:tcPr>
          <w:p w14:paraId="2E039047">
            <w:pPr>
              <w:spacing w:line="360" w:lineRule="exact"/>
              <w:jc w:val="center"/>
              <w:rPr>
                <w:rFonts w:ascii="楷体_GB2312" w:eastAsia="楷体_GB2312"/>
                <w:color w:val="auto"/>
                <w:szCs w:val="21"/>
                <w:highlight w:val="none"/>
              </w:rPr>
            </w:pPr>
            <w:r>
              <w:rPr>
                <w:rFonts w:hint="eastAsia"/>
                <w:color w:val="auto"/>
                <w:szCs w:val="21"/>
                <w:highlight w:val="none"/>
              </w:rPr>
              <w:t>行政职务</w:t>
            </w:r>
          </w:p>
        </w:tc>
        <w:tc>
          <w:tcPr>
            <w:tcW w:w="1557" w:type="dxa"/>
            <w:noWrap w:val="0"/>
            <w:vAlign w:val="center"/>
          </w:tcPr>
          <w:p w14:paraId="658C6D39">
            <w:pPr>
              <w:spacing w:line="240" w:lineRule="exact"/>
              <w:rPr>
                <w:rFonts w:ascii="楷体_GB2312" w:eastAsia="楷体_GB2312"/>
                <w:color w:val="auto"/>
                <w:szCs w:val="21"/>
                <w:highlight w:val="none"/>
              </w:rPr>
            </w:pPr>
          </w:p>
        </w:tc>
      </w:tr>
      <w:tr w14:paraId="546EE03E">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1299" w:type="dxa"/>
            <w:noWrap w:val="0"/>
            <w:vAlign w:val="center"/>
          </w:tcPr>
          <w:p w14:paraId="2DAFD943">
            <w:pPr>
              <w:spacing w:line="360" w:lineRule="exact"/>
              <w:jc w:val="center"/>
              <w:rPr>
                <w:color w:val="auto"/>
                <w:szCs w:val="21"/>
                <w:highlight w:val="none"/>
              </w:rPr>
            </w:pPr>
            <w:r>
              <w:rPr>
                <w:rFonts w:hint="eastAsia"/>
                <w:color w:val="auto"/>
                <w:szCs w:val="21"/>
                <w:highlight w:val="none"/>
              </w:rPr>
              <w:t>完成单位</w:t>
            </w:r>
          </w:p>
        </w:tc>
        <w:tc>
          <w:tcPr>
            <w:tcW w:w="2093" w:type="dxa"/>
            <w:gridSpan w:val="2"/>
            <w:noWrap w:val="0"/>
            <w:vAlign w:val="center"/>
          </w:tcPr>
          <w:p w14:paraId="59B76F44">
            <w:pPr>
              <w:spacing w:line="240" w:lineRule="exact"/>
              <w:rPr>
                <w:rFonts w:ascii="楷体_GB2312" w:eastAsia="楷体_GB2312"/>
                <w:color w:val="auto"/>
                <w:szCs w:val="21"/>
                <w:highlight w:val="none"/>
              </w:rPr>
            </w:pPr>
          </w:p>
        </w:tc>
        <w:tc>
          <w:tcPr>
            <w:tcW w:w="1272" w:type="dxa"/>
            <w:gridSpan w:val="2"/>
            <w:noWrap w:val="0"/>
            <w:vAlign w:val="center"/>
          </w:tcPr>
          <w:p w14:paraId="22C34B60">
            <w:pPr>
              <w:spacing w:line="360" w:lineRule="exact"/>
              <w:jc w:val="center"/>
              <w:rPr>
                <w:rFonts w:ascii="楷体_GB2312" w:eastAsia="楷体_GB2312"/>
                <w:color w:val="auto"/>
                <w:szCs w:val="21"/>
                <w:highlight w:val="none"/>
              </w:rPr>
            </w:pPr>
            <w:r>
              <w:rPr>
                <w:rFonts w:hint="eastAsia"/>
                <w:color w:val="auto"/>
                <w:szCs w:val="21"/>
                <w:highlight w:val="none"/>
              </w:rPr>
              <w:t>单位性质</w:t>
            </w:r>
          </w:p>
        </w:tc>
        <w:tc>
          <w:tcPr>
            <w:tcW w:w="1453" w:type="dxa"/>
            <w:noWrap w:val="0"/>
            <w:vAlign w:val="center"/>
          </w:tcPr>
          <w:p w14:paraId="3C358547">
            <w:pPr>
              <w:spacing w:line="240" w:lineRule="exact"/>
              <w:rPr>
                <w:rFonts w:ascii="楷体_GB2312" w:eastAsia="楷体_GB2312"/>
                <w:color w:val="auto"/>
                <w:szCs w:val="21"/>
                <w:highlight w:val="none"/>
              </w:rPr>
            </w:pPr>
          </w:p>
        </w:tc>
        <w:tc>
          <w:tcPr>
            <w:tcW w:w="1272" w:type="dxa"/>
            <w:noWrap w:val="0"/>
            <w:vAlign w:val="center"/>
          </w:tcPr>
          <w:p w14:paraId="11423EB8">
            <w:pPr>
              <w:spacing w:line="360" w:lineRule="exact"/>
              <w:jc w:val="center"/>
              <w:rPr>
                <w:rFonts w:ascii="楷体_GB2312" w:eastAsia="楷体_GB2312"/>
                <w:color w:val="auto"/>
                <w:szCs w:val="21"/>
                <w:highlight w:val="none"/>
              </w:rPr>
            </w:pPr>
            <w:r>
              <w:rPr>
                <w:rFonts w:hint="eastAsia"/>
                <w:color w:val="auto"/>
                <w:szCs w:val="21"/>
                <w:highlight w:val="none"/>
              </w:rPr>
              <w:t>所在地</w:t>
            </w:r>
          </w:p>
        </w:tc>
        <w:tc>
          <w:tcPr>
            <w:tcW w:w="1557" w:type="dxa"/>
            <w:noWrap w:val="0"/>
            <w:vAlign w:val="center"/>
          </w:tcPr>
          <w:p w14:paraId="0301AEFC">
            <w:pPr>
              <w:spacing w:line="240" w:lineRule="exact"/>
              <w:rPr>
                <w:rFonts w:ascii="楷体_GB2312" w:eastAsia="楷体_GB2312"/>
                <w:color w:val="auto"/>
                <w:szCs w:val="21"/>
                <w:highlight w:val="none"/>
              </w:rPr>
            </w:pPr>
          </w:p>
        </w:tc>
      </w:tr>
      <w:tr w14:paraId="78788A70">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exact"/>
          <w:jc w:val="center"/>
        </w:trPr>
        <w:tc>
          <w:tcPr>
            <w:tcW w:w="2710" w:type="dxa"/>
            <w:gridSpan w:val="2"/>
            <w:noWrap w:val="0"/>
            <w:vAlign w:val="center"/>
          </w:tcPr>
          <w:p w14:paraId="6D03B847">
            <w:pPr>
              <w:spacing w:line="280" w:lineRule="exact"/>
              <w:rPr>
                <w:color w:val="auto"/>
                <w:szCs w:val="21"/>
                <w:highlight w:val="none"/>
              </w:rPr>
            </w:pPr>
            <w:r>
              <w:rPr>
                <w:rFonts w:hint="eastAsia"/>
                <w:color w:val="auto"/>
                <w:szCs w:val="21"/>
                <w:highlight w:val="none"/>
              </w:rPr>
              <w:t>曾获科学技术奖励情况</w:t>
            </w:r>
          </w:p>
        </w:tc>
        <w:tc>
          <w:tcPr>
            <w:tcW w:w="6236" w:type="dxa"/>
            <w:gridSpan w:val="6"/>
            <w:noWrap w:val="0"/>
            <w:vAlign w:val="center"/>
          </w:tcPr>
          <w:p w14:paraId="3F3A9A0D">
            <w:pPr>
              <w:spacing w:line="240" w:lineRule="exact"/>
              <w:rPr>
                <w:rFonts w:ascii="楷体_GB2312" w:eastAsia="楷体_GB2312"/>
                <w:color w:val="auto"/>
                <w:szCs w:val="21"/>
                <w:highlight w:val="none"/>
              </w:rPr>
            </w:pPr>
          </w:p>
        </w:tc>
      </w:tr>
      <w:tr w14:paraId="4EE4F43E">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4" w:hRule="exact"/>
          <w:jc w:val="center"/>
        </w:trPr>
        <w:tc>
          <w:tcPr>
            <w:tcW w:w="2710" w:type="dxa"/>
            <w:gridSpan w:val="2"/>
            <w:tcBorders>
              <w:bottom w:val="single" w:color="auto" w:sz="8" w:space="0"/>
            </w:tcBorders>
            <w:noWrap w:val="0"/>
            <w:vAlign w:val="center"/>
          </w:tcPr>
          <w:p w14:paraId="48C0414B">
            <w:pPr>
              <w:spacing w:line="360" w:lineRule="exact"/>
              <w:rPr>
                <w:color w:val="auto"/>
                <w:szCs w:val="21"/>
                <w:highlight w:val="none"/>
              </w:rPr>
            </w:pPr>
            <w:r>
              <w:rPr>
                <w:rFonts w:hint="eastAsia"/>
                <w:color w:val="auto"/>
                <w:szCs w:val="21"/>
                <w:highlight w:val="none"/>
              </w:rPr>
              <w:t>参加本项目起止时间</w:t>
            </w:r>
          </w:p>
        </w:tc>
        <w:tc>
          <w:tcPr>
            <w:tcW w:w="6236" w:type="dxa"/>
            <w:gridSpan w:val="6"/>
            <w:tcBorders>
              <w:bottom w:val="single" w:color="auto" w:sz="8" w:space="0"/>
            </w:tcBorders>
            <w:noWrap w:val="0"/>
            <w:vAlign w:val="center"/>
          </w:tcPr>
          <w:p w14:paraId="7F95BAEA">
            <w:pPr>
              <w:spacing w:line="240" w:lineRule="exact"/>
              <w:rPr>
                <w:rFonts w:ascii="宋体"/>
                <w:color w:val="auto"/>
                <w:szCs w:val="21"/>
                <w:highlight w:val="none"/>
              </w:rPr>
            </w:pPr>
            <w:r>
              <w:rPr>
                <w:rFonts w:hint="eastAsia" w:ascii="宋体" w:hAnsi="宋体"/>
                <w:color w:val="auto"/>
                <w:szCs w:val="21"/>
                <w:highlight w:val="none"/>
              </w:rPr>
              <w:t>自</w:t>
            </w:r>
            <w:r>
              <w:rPr>
                <w:rFonts w:ascii="宋体" w:hAnsi="宋体"/>
                <w:color w:val="auto"/>
                <w:szCs w:val="21"/>
                <w:highlight w:val="none"/>
              </w:rPr>
              <w:t xml:space="preserve">               </w:t>
            </w:r>
            <w:r>
              <w:rPr>
                <w:rFonts w:hint="eastAsia" w:ascii="宋体" w:hAnsi="宋体"/>
                <w:color w:val="auto"/>
                <w:szCs w:val="21"/>
                <w:highlight w:val="none"/>
              </w:rPr>
              <w:t>至</w:t>
            </w:r>
            <w:r>
              <w:rPr>
                <w:rFonts w:ascii="宋体" w:hAnsi="宋体"/>
                <w:color w:val="auto"/>
                <w:szCs w:val="21"/>
                <w:highlight w:val="none"/>
              </w:rPr>
              <w:t xml:space="preserve">   </w:t>
            </w:r>
          </w:p>
        </w:tc>
      </w:tr>
      <w:tr w14:paraId="767A91D3">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94" w:hRule="atLeast"/>
          <w:jc w:val="center"/>
        </w:trPr>
        <w:tc>
          <w:tcPr>
            <w:tcW w:w="1299" w:type="dxa"/>
            <w:tcBorders>
              <w:top w:val="single" w:color="auto" w:sz="8" w:space="0"/>
            </w:tcBorders>
            <w:noWrap w:val="0"/>
            <w:vAlign w:val="center"/>
          </w:tcPr>
          <w:p w14:paraId="2FECAFA9">
            <w:pPr>
              <w:spacing w:line="360" w:lineRule="exact"/>
              <w:jc w:val="center"/>
              <w:rPr>
                <w:color w:val="auto"/>
                <w:szCs w:val="21"/>
                <w:highlight w:val="none"/>
              </w:rPr>
            </w:pPr>
            <w:r>
              <w:rPr>
                <w:rFonts w:hint="eastAsia"/>
                <w:color w:val="auto"/>
                <w:szCs w:val="21"/>
                <w:highlight w:val="none"/>
              </w:rPr>
              <w:t>对本项目主要科技创新的贡献</w:t>
            </w:r>
          </w:p>
        </w:tc>
        <w:tc>
          <w:tcPr>
            <w:tcW w:w="7647" w:type="dxa"/>
            <w:gridSpan w:val="7"/>
            <w:tcBorders>
              <w:top w:val="single" w:color="auto" w:sz="8" w:space="0"/>
              <w:bottom w:val="single" w:color="auto" w:sz="8" w:space="0"/>
            </w:tcBorders>
            <w:noWrap w:val="0"/>
            <w:vAlign w:val="top"/>
          </w:tcPr>
          <w:p w14:paraId="5C03905C">
            <w:pPr>
              <w:spacing w:line="360" w:lineRule="exact"/>
              <w:rPr>
                <w:rFonts w:ascii="楷体_GB2312" w:eastAsia="楷体_GB2312"/>
                <w:color w:val="auto"/>
                <w:szCs w:val="21"/>
                <w:highlight w:val="none"/>
              </w:rPr>
            </w:pPr>
          </w:p>
        </w:tc>
      </w:tr>
      <w:tr w14:paraId="5BAB71F8">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1" w:hRule="exact"/>
          <w:jc w:val="center"/>
        </w:trPr>
        <w:tc>
          <w:tcPr>
            <w:tcW w:w="1299" w:type="dxa"/>
            <w:tcBorders>
              <w:bottom w:val="single" w:color="auto" w:sz="8" w:space="0"/>
            </w:tcBorders>
            <w:noWrap w:val="0"/>
            <w:vAlign w:val="center"/>
          </w:tcPr>
          <w:p w14:paraId="0644C73F">
            <w:pPr>
              <w:spacing w:line="360" w:lineRule="exact"/>
              <w:jc w:val="center"/>
              <w:rPr>
                <w:color w:val="auto"/>
                <w:szCs w:val="21"/>
                <w:highlight w:val="none"/>
              </w:rPr>
            </w:pPr>
            <w:r>
              <w:rPr>
                <w:rFonts w:hint="eastAsia"/>
                <w:color w:val="auto"/>
                <w:szCs w:val="21"/>
                <w:highlight w:val="none"/>
              </w:rPr>
              <w:t>证明材料</w:t>
            </w:r>
          </w:p>
        </w:tc>
        <w:tc>
          <w:tcPr>
            <w:tcW w:w="7647" w:type="dxa"/>
            <w:gridSpan w:val="7"/>
            <w:tcBorders>
              <w:top w:val="single" w:color="auto" w:sz="8" w:space="0"/>
              <w:bottom w:val="single" w:color="auto" w:sz="8" w:space="0"/>
            </w:tcBorders>
            <w:noWrap w:val="0"/>
            <w:vAlign w:val="center"/>
          </w:tcPr>
          <w:p w14:paraId="14B1AFF4">
            <w:pPr>
              <w:spacing w:line="360" w:lineRule="exact"/>
              <w:rPr>
                <w:rFonts w:ascii="楷体_GB2312" w:eastAsia="楷体_GB2312"/>
                <w:color w:val="auto"/>
                <w:szCs w:val="21"/>
                <w:highlight w:val="none"/>
              </w:rPr>
            </w:pPr>
          </w:p>
        </w:tc>
      </w:tr>
      <w:tr w14:paraId="6B54A0EE">
        <w:tblPrEx>
          <w:tblBorders>
            <w:top w:val="single" w:color="auto" w:sz="12" w:space="0"/>
            <w:left w:val="single" w:color="auto" w:sz="12" w:space="0"/>
            <w:bottom w:val="single" w:color="auto" w:sz="6"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72" w:hRule="exact"/>
          <w:jc w:val="center"/>
        </w:trPr>
        <w:tc>
          <w:tcPr>
            <w:tcW w:w="4473" w:type="dxa"/>
            <w:gridSpan w:val="4"/>
            <w:tcBorders>
              <w:top w:val="single" w:color="auto" w:sz="8" w:space="0"/>
              <w:bottom w:val="single" w:color="auto" w:sz="12" w:space="0"/>
            </w:tcBorders>
            <w:noWrap w:val="0"/>
            <w:vAlign w:val="top"/>
          </w:tcPr>
          <w:p w14:paraId="1EEE647F">
            <w:pPr>
              <w:ind w:firstLine="420" w:firstLineChars="200"/>
              <w:rPr>
                <w:rFonts w:ascii="宋体"/>
                <w:color w:val="auto"/>
                <w:szCs w:val="21"/>
                <w:highlight w:val="none"/>
              </w:rPr>
            </w:pPr>
            <w:r>
              <w:rPr>
                <w:rFonts w:hint="eastAsia" w:ascii="宋体" w:hAnsi="宋体"/>
                <w:color w:val="auto"/>
                <w:szCs w:val="21"/>
                <w:highlight w:val="none"/>
              </w:rPr>
              <w:t>承诺：本人同意完成人排名，</w:t>
            </w:r>
            <w:r>
              <w:rPr>
                <w:rFonts w:hint="eastAsia" w:ascii="宋体" w:hAnsi="宋体"/>
                <w:color w:val="auto"/>
                <w:szCs w:val="21"/>
                <w:highlight w:val="none"/>
                <w:lang w:val="en-US" w:eastAsia="zh-CN"/>
              </w:rPr>
              <w:t>自觉</w:t>
            </w:r>
            <w:r>
              <w:rPr>
                <w:rFonts w:hint="eastAsia" w:ascii="宋体" w:hAnsi="宋体"/>
                <w:color w:val="auto"/>
                <w:szCs w:val="21"/>
                <w:highlight w:val="none"/>
              </w:rPr>
              <w:t>遵守《</w:t>
            </w:r>
            <w:r>
              <w:rPr>
                <w:rFonts w:hint="eastAsia" w:ascii="宋体" w:hAnsi="宋体"/>
                <w:color w:val="auto"/>
                <w:szCs w:val="21"/>
                <w:highlight w:val="none"/>
                <w:lang w:eastAsia="zh-CN"/>
              </w:rPr>
              <w:t>河北省建设行业科学技术进步奖奖励章程</w:t>
            </w:r>
            <w:r>
              <w:rPr>
                <w:rFonts w:hint="eastAsia" w:ascii="宋体" w:hAnsi="宋体"/>
                <w:color w:val="auto"/>
                <w:szCs w:val="21"/>
                <w:highlight w:val="none"/>
              </w:rPr>
              <w:t>》及其实施细则和有关规定，承诺遵守评审工作纪律，保证本人对项目的贡献及所提供的有关材料真实有效，且不存在任何违反</w:t>
            </w:r>
            <w:r>
              <w:rPr>
                <w:rFonts w:ascii="Times New Roman"/>
                <w:color w:val="auto"/>
                <w:sz w:val="21"/>
                <w:highlight w:val="none"/>
              </w:rPr>
              <w:t>国</w:t>
            </w:r>
            <w:r>
              <w:rPr>
                <w:rFonts w:ascii="Times New Roman"/>
                <w:color w:val="auto"/>
                <w:spacing w:val="4"/>
                <w:sz w:val="21"/>
                <w:szCs w:val="21"/>
                <w:highlight w:val="none"/>
              </w:rPr>
              <w:t>家保密法律法规或</w:t>
            </w:r>
            <w:r>
              <w:rPr>
                <w:rFonts w:hint="eastAsia" w:ascii="宋体" w:hAnsi="宋体"/>
                <w:color w:val="auto"/>
                <w:szCs w:val="21"/>
                <w:highlight w:val="none"/>
              </w:rPr>
              <w:t>侵犯他人知识产权的情形</w:t>
            </w:r>
            <w:r>
              <w:rPr>
                <w:rFonts w:ascii="Times New Roman"/>
                <w:color w:val="auto"/>
                <w:spacing w:val="4"/>
                <w:sz w:val="21"/>
                <w:szCs w:val="21"/>
                <w:highlight w:val="none"/>
              </w:rPr>
              <w:t>，</w:t>
            </w:r>
            <w:r>
              <w:rPr>
                <w:rFonts w:ascii="Times New Roman"/>
                <w:color w:val="auto"/>
                <w:sz w:val="21"/>
                <w:highlight w:val="none"/>
              </w:rPr>
              <w:t>以及其他依规不得</w:t>
            </w:r>
            <w:r>
              <w:rPr>
                <w:rFonts w:hint="eastAsia"/>
                <w:color w:val="auto"/>
                <w:sz w:val="21"/>
                <w:highlight w:val="none"/>
                <w:lang w:eastAsia="zh-CN"/>
              </w:rPr>
              <w:t>推荐</w:t>
            </w:r>
            <w:r>
              <w:rPr>
                <w:rFonts w:ascii="Times New Roman"/>
                <w:color w:val="auto"/>
                <w:sz w:val="21"/>
                <w:highlight w:val="none"/>
              </w:rPr>
              <w:t>的情况</w:t>
            </w:r>
            <w:r>
              <w:rPr>
                <w:rFonts w:hint="eastAsia" w:ascii="宋体" w:hAnsi="宋体"/>
                <w:color w:val="auto"/>
                <w:szCs w:val="21"/>
                <w:highlight w:val="none"/>
              </w:rPr>
              <w:t>。</w:t>
            </w:r>
            <w:r>
              <w:rPr>
                <w:rFonts w:ascii="Times New Roman"/>
                <w:color w:val="auto"/>
                <w:sz w:val="21"/>
                <w:highlight w:val="none"/>
              </w:rPr>
              <w:t>本人未受到党纪政纪处分，</w:t>
            </w:r>
            <w:r>
              <w:rPr>
                <w:rFonts w:hint="eastAsia" w:ascii="宋体" w:hAnsi="宋体"/>
                <w:color w:val="auto"/>
                <w:szCs w:val="21"/>
                <w:highlight w:val="none"/>
              </w:rPr>
              <w:t>本人工作单位和完成单位已知悉本人被</w:t>
            </w:r>
            <w:r>
              <w:rPr>
                <w:rFonts w:hint="eastAsia" w:ascii="宋体" w:hAnsi="宋体"/>
                <w:color w:val="auto"/>
                <w:szCs w:val="21"/>
                <w:highlight w:val="none"/>
                <w:lang w:eastAsia="zh-CN"/>
              </w:rPr>
              <w:t>推荐</w:t>
            </w:r>
            <w:r>
              <w:rPr>
                <w:rFonts w:hint="eastAsia" w:ascii="宋体" w:hAnsi="宋体"/>
                <w:color w:val="auto"/>
                <w:szCs w:val="21"/>
                <w:highlight w:val="none"/>
              </w:rPr>
              <w:t>情况且无异议。如有虚假，本人愿意承担相关责任并接受相应处理。如产生争议，保证积极配合调查处理工作。</w:t>
            </w:r>
          </w:p>
          <w:p w14:paraId="0204A5FD">
            <w:pPr>
              <w:ind w:firstLine="420" w:firstLineChars="200"/>
              <w:rPr>
                <w:rFonts w:ascii="宋体"/>
                <w:color w:val="auto"/>
                <w:szCs w:val="21"/>
                <w:highlight w:val="none"/>
              </w:rPr>
            </w:pPr>
          </w:p>
          <w:p w14:paraId="7F3CF3B6">
            <w:pPr>
              <w:pStyle w:val="18"/>
            </w:pPr>
          </w:p>
          <w:p w14:paraId="7D358656">
            <w:pPr>
              <w:ind w:firstLine="420" w:firstLineChars="200"/>
              <w:rPr>
                <w:rFonts w:ascii="宋体"/>
                <w:color w:val="auto"/>
                <w:szCs w:val="21"/>
                <w:highlight w:val="none"/>
              </w:rPr>
            </w:pPr>
            <w:r>
              <w:rPr>
                <w:rFonts w:hint="eastAsia" w:ascii="宋体" w:hAnsi="宋体"/>
                <w:color w:val="auto"/>
                <w:szCs w:val="21"/>
                <w:highlight w:val="none"/>
              </w:rPr>
              <w:t>本人签名：</w:t>
            </w:r>
            <w:r>
              <w:rPr>
                <w:rFonts w:ascii="宋体" w:hAnsi="宋体"/>
                <w:color w:val="auto"/>
                <w:szCs w:val="21"/>
                <w:highlight w:val="none"/>
              </w:rPr>
              <w:t xml:space="preserve"> </w:t>
            </w:r>
          </w:p>
          <w:p w14:paraId="71B42EDB">
            <w:pPr>
              <w:ind w:firstLine="420" w:firstLineChars="200"/>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tc>
        <w:tc>
          <w:tcPr>
            <w:tcW w:w="4473" w:type="dxa"/>
            <w:gridSpan w:val="4"/>
            <w:tcBorders>
              <w:top w:val="single" w:color="auto" w:sz="8" w:space="0"/>
              <w:bottom w:val="single" w:color="auto" w:sz="12" w:space="0"/>
            </w:tcBorders>
            <w:noWrap w:val="0"/>
            <w:vAlign w:val="top"/>
          </w:tcPr>
          <w:p w14:paraId="5AD86788">
            <w:pPr>
              <w:ind w:firstLine="420" w:firstLineChars="200"/>
              <w:rPr>
                <w:rFonts w:hint="eastAsia" w:ascii="宋体" w:hAnsi="宋体"/>
                <w:color w:val="auto"/>
                <w:szCs w:val="21"/>
                <w:highlight w:val="none"/>
              </w:rPr>
            </w:pPr>
            <w:r>
              <w:rPr>
                <w:rFonts w:hint="eastAsia" w:ascii="宋体" w:hAnsi="宋体"/>
                <w:color w:val="auto"/>
                <w:szCs w:val="21"/>
                <w:highlight w:val="none"/>
              </w:rPr>
              <w:t>完成单位声明：本单位</w:t>
            </w:r>
            <w:r>
              <w:rPr>
                <w:rFonts w:hint="eastAsia" w:ascii="宋体" w:hAnsi="宋体"/>
                <w:color w:val="auto"/>
                <w:szCs w:val="21"/>
                <w:highlight w:val="none"/>
                <w:lang w:val="en-US" w:eastAsia="zh-CN"/>
              </w:rPr>
              <w:t>按照</w:t>
            </w:r>
            <w:r>
              <w:rPr>
                <w:rFonts w:hint="eastAsia" w:ascii="宋体" w:hAnsi="宋体"/>
                <w:color w:val="auto"/>
                <w:szCs w:val="21"/>
                <w:highlight w:val="none"/>
              </w:rPr>
              <w:t>《</w:t>
            </w:r>
            <w:r>
              <w:rPr>
                <w:rFonts w:hint="eastAsia" w:ascii="宋体" w:hAnsi="宋体"/>
                <w:color w:val="auto"/>
                <w:szCs w:val="21"/>
                <w:highlight w:val="none"/>
                <w:lang w:eastAsia="zh-CN"/>
              </w:rPr>
              <w:t>河北省建设行业科学技术进步奖奖励章程</w:t>
            </w:r>
            <w:r>
              <w:rPr>
                <w:rFonts w:hint="eastAsia" w:ascii="宋体" w:hAnsi="宋体"/>
                <w:color w:val="auto"/>
                <w:szCs w:val="21"/>
                <w:highlight w:val="none"/>
              </w:rPr>
              <w:t>》及其实施细则</w:t>
            </w:r>
            <w:r>
              <w:rPr>
                <w:rFonts w:hint="eastAsia" w:ascii="宋体" w:hAnsi="宋体"/>
                <w:color w:val="auto"/>
                <w:sz w:val="21"/>
                <w:szCs w:val="21"/>
                <w:highlight w:val="none"/>
              </w:rPr>
              <w:t>规定对候选人在本单位期间的</w:t>
            </w:r>
            <w:r>
              <w:rPr>
                <w:rFonts w:hint="eastAsia" w:ascii="宋体" w:hAnsi="宋体" w:eastAsia="宋体" w:cs="Times New Roman"/>
                <w:b w:val="0"/>
                <w:bCs w:val="0"/>
                <w:smallCaps w:val="0"/>
                <w:color w:val="auto"/>
                <w:spacing w:val="0"/>
                <w:sz w:val="21"/>
                <w:szCs w:val="21"/>
                <w:highlight w:val="none"/>
                <w:shd w:val="clear"/>
                <w:lang w:val="en-US" w:eastAsia="zh-CN"/>
              </w:rPr>
              <w:t>政治、品行、水平、作风、廉洁</w:t>
            </w:r>
            <w:r>
              <w:rPr>
                <w:rFonts w:hint="eastAsia" w:ascii="宋体" w:hAnsi="宋体"/>
                <w:color w:val="auto"/>
                <w:sz w:val="21"/>
                <w:szCs w:val="21"/>
                <w:highlight w:val="none"/>
              </w:rPr>
              <w:t>等情况进行了审核，不存在依规不得</w:t>
            </w:r>
            <w:r>
              <w:rPr>
                <w:rFonts w:hint="eastAsia" w:ascii="宋体" w:hAnsi="宋体"/>
                <w:color w:val="auto"/>
                <w:sz w:val="21"/>
                <w:szCs w:val="21"/>
                <w:highlight w:val="none"/>
                <w:lang w:eastAsia="zh-CN"/>
              </w:rPr>
              <w:t>推荐</w:t>
            </w:r>
            <w:r>
              <w:rPr>
                <w:rFonts w:hint="eastAsia" w:ascii="宋体" w:hAnsi="宋体"/>
                <w:color w:val="auto"/>
                <w:sz w:val="21"/>
                <w:szCs w:val="21"/>
                <w:highlight w:val="none"/>
              </w:rPr>
              <w:t>的情况。</w:t>
            </w:r>
            <w:r>
              <w:rPr>
                <w:rFonts w:hint="eastAsia" w:ascii="宋体" w:hAnsi="宋体"/>
                <w:color w:val="auto"/>
                <w:szCs w:val="21"/>
                <w:highlight w:val="none"/>
              </w:rPr>
              <w:t>确认该完成人情况表内容真实有效，且不存在任何违反</w:t>
            </w:r>
            <w:r>
              <w:rPr>
                <w:rFonts w:hint="eastAsia" w:ascii="宋体" w:hAnsi="宋体"/>
                <w:color w:val="auto"/>
                <w:sz w:val="21"/>
                <w:szCs w:val="21"/>
                <w:highlight w:val="none"/>
              </w:rPr>
              <w:t>国家保密法律法规或</w:t>
            </w:r>
            <w:r>
              <w:rPr>
                <w:rFonts w:hint="eastAsia" w:ascii="宋体" w:hAnsi="宋体"/>
                <w:color w:val="auto"/>
                <w:szCs w:val="21"/>
                <w:highlight w:val="none"/>
              </w:rPr>
              <w:t>侵犯他人知识产权的情形。如发生争议，愿意积极配合调查处理工作。</w:t>
            </w:r>
          </w:p>
          <w:p w14:paraId="1F4080B0">
            <w:pPr>
              <w:ind w:firstLine="420" w:firstLineChars="200"/>
              <w:rPr>
                <w:rFonts w:ascii="宋体"/>
                <w:color w:val="auto"/>
                <w:szCs w:val="21"/>
                <w:highlight w:val="none"/>
              </w:rPr>
            </w:pPr>
            <w:r>
              <w:rPr>
                <w:rFonts w:hint="eastAsia" w:ascii="宋体" w:hAnsi="宋体"/>
                <w:color w:val="auto"/>
                <w:szCs w:val="21"/>
                <w:highlight w:val="none"/>
              </w:rPr>
              <w:t>工作单位声明：本单位</w:t>
            </w:r>
            <w:r>
              <w:rPr>
                <w:rFonts w:hint="eastAsia" w:ascii="宋体" w:hAnsi="宋体"/>
                <w:color w:val="auto"/>
                <w:sz w:val="21"/>
                <w:szCs w:val="21"/>
                <w:highlight w:val="none"/>
              </w:rPr>
              <w:t>按照</w:t>
            </w:r>
            <w:r>
              <w:rPr>
                <w:rFonts w:hint="eastAsia" w:ascii="宋体" w:hAnsi="宋体"/>
                <w:color w:val="auto"/>
                <w:szCs w:val="21"/>
                <w:highlight w:val="none"/>
              </w:rPr>
              <w:t>《</w:t>
            </w:r>
            <w:r>
              <w:rPr>
                <w:rFonts w:hint="eastAsia" w:ascii="宋体" w:hAnsi="宋体"/>
                <w:color w:val="auto"/>
                <w:szCs w:val="21"/>
                <w:highlight w:val="none"/>
                <w:lang w:eastAsia="zh-CN"/>
              </w:rPr>
              <w:t>河北省建设行业科学技术进步奖奖励章程</w:t>
            </w:r>
            <w:r>
              <w:rPr>
                <w:rFonts w:hint="eastAsia" w:ascii="宋体" w:hAnsi="宋体"/>
                <w:color w:val="auto"/>
                <w:szCs w:val="21"/>
                <w:highlight w:val="none"/>
              </w:rPr>
              <w:t>》及其实施细则</w:t>
            </w:r>
            <w:r>
              <w:rPr>
                <w:rFonts w:hint="eastAsia" w:ascii="宋体" w:hAnsi="宋体"/>
                <w:color w:val="auto"/>
                <w:sz w:val="21"/>
                <w:szCs w:val="21"/>
                <w:highlight w:val="none"/>
              </w:rPr>
              <w:t>规定，在征求相关纪检监察部门意见的基础上，对候选人的</w:t>
            </w:r>
            <w:r>
              <w:rPr>
                <w:rFonts w:hint="eastAsia" w:ascii="宋体" w:hAnsi="宋体" w:eastAsia="宋体" w:cs="Times New Roman"/>
                <w:b w:val="0"/>
                <w:bCs w:val="0"/>
                <w:smallCaps w:val="0"/>
                <w:color w:val="auto"/>
                <w:spacing w:val="0"/>
                <w:sz w:val="21"/>
                <w:szCs w:val="21"/>
                <w:highlight w:val="none"/>
                <w:shd w:val="clear"/>
                <w:lang w:val="en-US" w:eastAsia="zh-CN"/>
              </w:rPr>
              <w:t>政治、品行、水平、作风、廉洁</w:t>
            </w:r>
            <w:r>
              <w:rPr>
                <w:rFonts w:hint="eastAsia" w:ascii="宋体" w:hAnsi="宋体"/>
                <w:color w:val="auto"/>
                <w:sz w:val="21"/>
                <w:szCs w:val="21"/>
                <w:highlight w:val="none"/>
              </w:rPr>
              <w:t>等情况进行了审核，不存在依规不得</w:t>
            </w:r>
            <w:r>
              <w:rPr>
                <w:rFonts w:hint="eastAsia" w:ascii="宋体" w:hAnsi="宋体"/>
                <w:color w:val="auto"/>
                <w:sz w:val="21"/>
                <w:szCs w:val="21"/>
                <w:highlight w:val="none"/>
                <w:lang w:eastAsia="zh-CN"/>
              </w:rPr>
              <w:t>推荐</w:t>
            </w:r>
            <w:r>
              <w:rPr>
                <w:rFonts w:hint="eastAsia" w:ascii="宋体" w:hAnsi="宋体"/>
                <w:color w:val="auto"/>
                <w:sz w:val="21"/>
                <w:szCs w:val="21"/>
                <w:highlight w:val="none"/>
              </w:rPr>
              <w:t>的情况。确认该完成人情况表内容真实准确，</w:t>
            </w:r>
            <w:r>
              <w:rPr>
                <w:rFonts w:hint="eastAsia" w:ascii="宋体" w:hAnsi="宋体"/>
                <w:color w:val="auto"/>
                <w:szCs w:val="21"/>
                <w:highlight w:val="none"/>
              </w:rPr>
              <w:t>对该完成人被</w:t>
            </w:r>
            <w:r>
              <w:rPr>
                <w:rFonts w:hint="eastAsia" w:ascii="宋体" w:hAnsi="宋体"/>
                <w:color w:val="auto"/>
                <w:szCs w:val="21"/>
                <w:highlight w:val="none"/>
                <w:lang w:eastAsia="zh-CN"/>
              </w:rPr>
              <w:t>推荐</w:t>
            </w:r>
            <w:r>
              <w:rPr>
                <w:rFonts w:hint="eastAsia" w:ascii="宋体" w:hAnsi="宋体"/>
                <w:color w:val="auto"/>
                <w:szCs w:val="21"/>
                <w:highlight w:val="none"/>
              </w:rPr>
              <w:t>无异议。</w:t>
            </w:r>
          </w:p>
          <w:p w14:paraId="5A1BEB35">
            <w:pPr>
              <w:ind w:firstLine="420" w:firstLineChars="200"/>
              <w:rPr>
                <w:rFonts w:ascii="宋体"/>
                <w:color w:val="auto"/>
                <w:szCs w:val="21"/>
                <w:highlight w:val="none"/>
              </w:rPr>
            </w:pPr>
            <w:r>
              <w:rPr>
                <w:rFonts w:hint="eastAsia" w:ascii="宋体" w:hAnsi="宋体"/>
                <w:color w:val="auto"/>
                <w:szCs w:val="21"/>
                <w:highlight w:val="none"/>
              </w:rPr>
              <w:t>完成单位（公章）</w:t>
            </w:r>
            <w:r>
              <w:rPr>
                <w:rFonts w:ascii="宋体" w:hAnsi="宋体"/>
                <w:color w:val="auto"/>
                <w:szCs w:val="21"/>
                <w:highlight w:val="none"/>
              </w:rPr>
              <w:t xml:space="preserve">    </w:t>
            </w:r>
            <w:r>
              <w:rPr>
                <w:rFonts w:hint="eastAsia" w:ascii="宋体" w:hAnsi="宋体"/>
                <w:color w:val="auto"/>
                <w:szCs w:val="21"/>
                <w:highlight w:val="none"/>
              </w:rPr>
              <w:t>工作单位（公章）</w:t>
            </w:r>
          </w:p>
          <w:p w14:paraId="56D281A4">
            <w:pPr>
              <w:ind w:firstLine="420" w:firstLineChars="200"/>
              <w:rPr>
                <w:rFonts w:asci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tc>
      </w:tr>
    </w:tbl>
    <w:p w14:paraId="44D300B8">
      <w:pPr>
        <w:pStyle w:val="6"/>
        <w:spacing w:beforeLines="50"/>
        <w:ind w:firstLine="0" w:firstLineChars="0"/>
        <w:jc w:val="center"/>
        <w:outlineLvl w:val="0"/>
        <w:rPr>
          <w:rFonts w:ascii="黑体" w:eastAsia="黑体"/>
          <w:b/>
          <w:color w:val="auto"/>
          <w:sz w:val="28"/>
          <w:highlight w:val="none"/>
        </w:rPr>
      </w:pPr>
      <w:r>
        <w:rPr>
          <w:rFonts w:ascii="黑体" w:eastAsia="黑体"/>
          <w:b/>
          <w:color w:val="auto"/>
          <w:sz w:val="28"/>
          <w:highlight w:val="none"/>
        </w:rPr>
        <w:br w:type="page"/>
      </w:r>
      <w:bookmarkStart w:id="85" w:name="_Toc25655"/>
      <w:bookmarkStart w:id="86" w:name="_Toc29245"/>
      <w:bookmarkStart w:id="87" w:name="_Toc25324"/>
      <w:bookmarkStart w:id="88" w:name="_Toc2830"/>
      <w:bookmarkStart w:id="89" w:name="_Toc15277"/>
      <w:bookmarkStart w:id="90" w:name="_Toc150"/>
      <w:bookmarkStart w:id="91" w:name="_Toc4141"/>
      <w:bookmarkStart w:id="92" w:name="_Toc19427"/>
      <w:r>
        <w:rPr>
          <w:rFonts w:hint="eastAsia" w:ascii="黑体" w:eastAsia="黑体"/>
          <w:b/>
          <w:color w:val="auto"/>
          <w:sz w:val="28"/>
          <w:highlight w:val="none"/>
        </w:rPr>
        <w:t>十、主要完成单位情况表</w:t>
      </w:r>
      <w:bookmarkEnd w:id="85"/>
      <w:bookmarkEnd w:id="86"/>
      <w:bookmarkEnd w:id="87"/>
      <w:bookmarkEnd w:id="88"/>
      <w:bookmarkEnd w:id="89"/>
      <w:bookmarkEnd w:id="90"/>
      <w:bookmarkEnd w:id="91"/>
      <w:bookmarkEnd w:id="92"/>
    </w:p>
    <w:tbl>
      <w:tblPr>
        <w:tblStyle w:val="13"/>
        <w:tblW w:w="894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36"/>
        <w:gridCol w:w="1770"/>
        <w:gridCol w:w="1181"/>
        <w:gridCol w:w="1771"/>
        <w:gridCol w:w="1378"/>
        <w:gridCol w:w="1510"/>
      </w:tblGrid>
      <w:tr w14:paraId="5889C6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1" w:hRule="exact"/>
          <w:jc w:val="center"/>
        </w:trPr>
        <w:tc>
          <w:tcPr>
            <w:tcW w:w="1336" w:type="dxa"/>
            <w:tcBorders>
              <w:top w:val="single" w:color="auto" w:sz="12" w:space="0"/>
            </w:tcBorders>
            <w:noWrap w:val="0"/>
            <w:vAlign w:val="center"/>
          </w:tcPr>
          <w:p w14:paraId="44995ACA">
            <w:pPr>
              <w:spacing w:line="280" w:lineRule="exact"/>
              <w:jc w:val="center"/>
              <w:rPr>
                <w:rFonts w:ascii="宋体"/>
                <w:color w:val="auto"/>
                <w:szCs w:val="21"/>
                <w:highlight w:val="none"/>
              </w:rPr>
            </w:pPr>
            <w:r>
              <w:rPr>
                <w:rFonts w:hint="eastAsia" w:ascii="宋体" w:hAnsi="宋体"/>
                <w:color w:val="auto"/>
                <w:szCs w:val="21"/>
                <w:highlight w:val="none"/>
              </w:rPr>
              <w:t>单位名称</w:t>
            </w:r>
          </w:p>
        </w:tc>
        <w:tc>
          <w:tcPr>
            <w:tcW w:w="4722" w:type="dxa"/>
            <w:gridSpan w:val="3"/>
            <w:tcBorders>
              <w:top w:val="single" w:color="auto" w:sz="12" w:space="0"/>
            </w:tcBorders>
            <w:noWrap w:val="0"/>
            <w:vAlign w:val="center"/>
          </w:tcPr>
          <w:p w14:paraId="55F4FCC2">
            <w:pPr>
              <w:spacing w:line="240" w:lineRule="exact"/>
              <w:rPr>
                <w:rFonts w:ascii="楷体_GB2312" w:hAnsi="宋体" w:eastAsia="楷体_GB2312"/>
                <w:bCs/>
                <w:color w:val="auto"/>
                <w:szCs w:val="21"/>
                <w:highlight w:val="none"/>
              </w:rPr>
            </w:pPr>
          </w:p>
        </w:tc>
        <w:tc>
          <w:tcPr>
            <w:tcW w:w="1378" w:type="dxa"/>
            <w:tcBorders>
              <w:top w:val="single" w:color="auto" w:sz="12" w:space="0"/>
            </w:tcBorders>
            <w:noWrap w:val="0"/>
            <w:vAlign w:val="center"/>
          </w:tcPr>
          <w:p w14:paraId="6E80F2AD">
            <w:pPr>
              <w:spacing w:line="280" w:lineRule="exact"/>
              <w:jc w:val="center"/>
              <w:rPr>
                <w:rFonts w:ascii="楷体_GB2312" w:hAnsi="宋体" w:eastAsia="楷体_GB2312"/>
                <w:bCs/>
                <w:color w:val="auto"/>
                <w:szCs w:val="21"/>
                <w:highlight w:val="none"/>
              </w:rPr>
            </w:pPr>
            <w:r>
              <w:rPr>
                <w:rFonts w:hint="eastAsia" w:ascii="宋体" w:hAnsi="宋体"/>
                <w:color w:val="auto"/>
                <w:szCs w:val="21"/>
                <w:highlight w:val="none"/>
              </w:rPr>
              <w:t>所</w:t>
            </w:r>
            <w:r>
              <w:rPr>
                <w:rFonts w:ascii="宋体" w:hAnsi="宋体"/>
                <w:color w:val="auto"/>
                <w:szCs w:val="21"/>
                <w:highlight w:val="none"/>
              </w:rPr>
              <w:t xml:space="preserve"> </w:t>
            </w:r>
            <w:r>
              <w:rPr>
                <w:rFonts w:hint="eastAsia" w:ascii="宋体" w:hAnsi="宋体"/>
                <w:color w:val="auto"/>
                <w:szCs w:val="21"/>
                <w:highlight w:val="none"/>
              </w:rPr>
              <w:t>在</w:t>
            </w:r>
            <w:r>
              <w:rPr>
                <w:rFonts w:ascii="宋体" w:hAnsi="宋体"/>
                <w:color w:val="auto"/>
                <w:szCs w:val="21"/>
                <w:highlight w:val="none"/>
              </w:rPr>
              <w:t xml:space="preserve"> </w:t>
            </w:r>
            <w:r>
              <w:rPr>
                <w:rFonts w:hint="eastAsia" w:ascii="宋体" w:hAnsi="宋体"/>
                <w:color w:val="auto"/>
                <w:szCs w:val="21"/>
                <w:highlight w:val="none"/>
              </w:rPr>
              <w:t>地</w:t>
            </w:r>
          </w:p>
        </w:tc>
        <w:tc>
          <w:tcPr>
            <w:tcW w:w="1510" w:type="dxa"/>
            <w:tcBorders>
              <w:top w:val="single" w:color="auto" w:sz="12" w:space="0"/>
            </w:tcBorders>
            <w:noWrap w:val="0"/>
            <w:vAlign w:val="center"/>
          </w:tcPr>
          <w:p w14:paraId="175A8A41">
            <w:pPr>
              <w:spacing w:line="240" w:lineRule="exact"/>
              <w:rPr>
                <w:rFonts w:ascii="楷体_GB2312" w:hAnsi="宋体" w:eastAsia="楷体_GB2312"/>
                <w:bCs/>
                <w:color w:val="auto"/>
                <w:szCs w:val="21"/>
                <w:highlight w:val="none"/>
              </w:rPr>
            </w:pPr>
          </w:p>
        </w:tc>
      </w:tr>
      <w:tr w14:paraId="22A142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1" w:hRule="atLeast"/>
          <w:jc w:val="center"/>
        </w:trPr>
        <w:tc>
          <w:tcPr>
            <w:tcW w:w="1336" w:type="dxa"/>
            <w:noWrap w:val="0"/>
            <w:vAlign w:val="center"/>
          </w:tcPr>
          <w:p w14:paraId="68479251">
            <w:pPr>
              <w:spacing w:line="280" w:lineRule="exact"/>
              <w:jc w:val="center"/>
              <w:rPr>
                <w:rFonts w:ascii="宋体"/>
                <w:color w:val="auto"/>
                <w:szCs w:val="21"/>
                <w:highlight w:val="none"/>
              </w:rPr>
            </w:pPr>
            <w:r>
              <w:rPr>
                <w:rFonts w:hint="eastAsia" w:ascii="宋体" w:hAnsi="宋体"/>
                <w:color w:val="auto"/>
                <w:szCs w:val="21"/>
                <w:highlight w:val="none"/>
              </w:rPr>
              <w:t>排</w:t>
            </w:r>
            <w:r>
              <w:rPr>
                <w:rFonts w:ascii="宋体" w:hAnsi="宋体"/>
                <w:color w:val="auto"/>
                <w:szCs w:val="21"/>
                <w:highlight w:val="none"/>
              </w:rPr>
              <w:t xml:space="preserve">    </w:t>
            </w:r>
            <w:r>
              <w:rPr>
                <w:rFonts w:hint="eastAsia" w:ascii="宋体" w:hAnsi="宋体"/>
                <w:color w:val="auto"/>
                <w:szCs w:val="21"/>
                <w:highlight w:val="none"/>
              </w:rPr>
              <w:t>名</w:t>
            </w:r>
          </w:p>
        </w:tc>
        <w:tc>
          <w:tcPr>
            <w:tcW w:w="1770" w:type="dxa"/>
            <w:noWrap w:val="0"/>
            <w:vAlign w:val="center"/>
          </w:tcPr>
          <w:p w14:paraId="12EB50DA">
            <w:pPr>
              <w:spacing w:line="240" w:lineRule="exact"/>
              <w:rPr>
                <w:rFonts w:ascii="楷体_GB2312" w:hAnsi="宋体" w:eastAsia="楷体_GB2312"/>
                <w:color w:val="auto"/>
                <w:szCs w:val="21"/>
                <w:highlight w:val="none"/>
              </w:rPr>
            </w:pPr>
          </w:p>
        </w:tc>
        <w:tc>
          <w:tcPr>
            <w:tcW w:w="1181" w:type="dxa"/>
            <w:noWrap w:val="0"/>
            <w:vAlign w:val="center"/>
          </w:tcPr>
          <w:p w14:paraId="17EE06F0">
            <w:pPr>
              <w:spacing w:line="280" w:lineRule="exact"/>
              <w:jc w:val="center"/>
              <w:rPr>
                <w:rFonts w:ascii="宋体"/>
                <w:color w:val="auto"/>
                <w:szCs w:val="21"/>
                <w:highlight w:val="none"/>
              </w:rPr>
            </w:pPr>
            <w:r>
              <w:rPr>
                <w:rFonts w:hint="eastAsia" w:ascii="宋体" w:hAnsi="宋体"/>
                <w:color w:val="auto"/>
                <w:szCs w:val="21"/>
                <w:highlight w:val="none"/>
              </w:rPr>
              <w:t>单位性质</w:t>
            </w:r>
          </w:p>
        </w:tc>
        <w:tc>
          <w:tcPr>
            <w:tcW w:w="1771" w:type="dxa"/>
            <w:noWrap w:val="0"/>
            <w:vAlign w:val="center"/>
          </w:tcPr>
          <w:p w14:paraId="11982D1E">
            <w:pPr>
              <w:spacing w:line="240" w:lineRule="exact"/>
              <w:rPr>
                <w:rFonts w:ascii="楷体_GB2312" w:hAnsi="宋体" w:eastAsia="楷体_GB2312"/>
                <w:color w:val="auto"/>
                <w:szCs w:val="21"/>
                <w:highlight w:val="none"/>
              </w:rPr>
            </w:pPr>
          </w:p>
        </w:tc>
        <w:tc>
          <w:tcPr>
            <w:tcW w:w="1378" w:type="dxa"/>
            <w:noWrap w:val="0"/>
            <w:vAlign w:val="center"/>
          </w:tcPr>
          <w:p w14:paraId="39513ABB">
            <w:pPr>
              <w:spacing w:line="280" w:lineRule="exact"/>
              <w:jc w:val="center"/>
              <w:rPr>
                <w:rFonts w:asci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 xml:space="preserve">    </w:t>
            </w:r>
            <w:r>
              <w:rPr>
                <w:rFonts w:hint="eastAsia" w:ascii="宋体" w:hAnsi="宋体"/>
                <w:color w:val="auto"/>
                <w:szCs w:val="21"/>
                <w:highlight w:val="none"/>
              </w:rPr>
              <w:t>真</w:t>
            </w:r>
          </w:p>
        </w:tc>
        <w:tc>
          <w:tcPr>
            <w:tcW w:w="1510" w:type="dxa"/>
            <w:noWrap w:val="0"/>
            <w:vAlign w:val="center"/>
          </w:tcPr>
          <w:p w14:paraId="40732AF6">
            <w:pPr>
              <w:spacing w:line="240" w:lineRule="exact"/>
              <w:rPr>
                <w:rFonts w:ascii="楷体_GB2312" w:hAnsi="宋体" w:eastAsia="楷体_GB2312"/>
                <w:color w:val="auto"/>
                <w:szCs w:val="21"/>
                <w:highlight w:val="none"/>
              </w:rPr>
            </w:pPr>
          </w:p>
        </w:tc>
      </w:tr>
      <w:tr w14:paraId="634920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1" w:hRule="exact"/>
          <w:jc w:val="center"/>
        </w:trPr>
        <w:tc>
          <w:tcPr>
            <w:tcW w:w="1336" w:type="dxa"/>
            <w:noWrap w:val="0"/>
            <w:vAlign w:val="center"/>
          </w:tcPr>
          <w:p w14:paraId="30E93F81">
            <w:pPr>
              <w:spacing w:line="280" w:lineRule="exact"/>
              <w:jc w:val="center"/>
              <w:rPr>
                <w:rFonts w:ascii="宋体"/>
                <w:bCs/>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w:t>
            </w:r>
            <w:r>
              <w:rPr>
                <w:rFonts w:hint="eastAsia" w:ascii="宋体" w:hAnsi="宋体"/>
                <w:color w:val="auto"/>
                <w:szCs w:val="21"/>
                <w:highlight w:val="none"/>
              </w:rPr>
              <w:t>系</w:t>
            </w:r>
            <w:r>
              <w:rPr>
                <w:rFonts w:ascii="宋体" w:hAnsi="宋体"/>
                <w:color w:val="auto"/>
                <w:szCs w:val="21"/>
                <w:highlight w:val="none"/>
              </w:rPr>
              <w:t xml:space="preserve"> </w:t>
            </w:r>
            <w:r>
              <w:rPr>
                <w:rFonts w:hint="eastAsia" w:ascii="宋体" w:hAnsi="宋体"/>
                <w:color w:val="auto"/>
                <w:szCs w:val="21"/>
                <w:highlight w:val="none"/>
              </w:rPr>
              <w:t>人</w:t>
            </w:r>
          </w:p>
        </w:tc>
        <w:tc>
          <w:tcPr>
            <w:tcW w:w="1770" w:type="dxa"/>
            <w:noWrap w:val="0"/>
            <w:vAlign w:val="center"/>
          </w:tcPr>
          <w:p w14:paraId="3A8893A9">
            <w:pPr>
              <w:spacing w:line="240" w:lineRule="exact"/>
              <w:rPr>
                <w:rFonts w:ascii="楷体_GB2312" w:hAnsi="宋体" w:eastAsia="楷体_GB2312"/>
                <w:color w:val="auto"/>
                <w:szCs w:val="21"/>
                <w:highlight w:val="none"/>
              </w:rPr>
            </w:pPr>
          </w:p>
        </w:tc>
        <w:tc>
          <w:tcPr>
            <w:tcW w:w="1181" w:type="dxa"/>
            <w:noWrap w:val="0"/>
            <w:vAlign w:val="center"/>
          </w:tcPr>
          <w:p w14:paraId="3865F28F">
            <w:pPr>
              <w:spacing w:line="280" w:lineRule="exact"/>
              <w:jc w:val="center"/>
              <w:rPr>
                <w:rFonts w:ascii="宋体"/>
                <w:color w:val="auto"/>
                <w:szCs w:val="21"/>
                <w:highlight w:val="none"/>
              </w:rPr>
            </w:pPr>
            <w:r>
              <w:rPr>
                <w:rFonts w:hint="eastAsia" w:ascii="宋体" w:hAnsi="宋体"/>
                <w:color w:val="auto"/>
                <w:szCs w:val="21"/>
                <w:highlight w:val="none"/>
              </w:rPr>
              <w:t>联系电话</w:t>
            </w:r>
          </w:p>
        </w:tc>
        <w:tc>
          <w:tcPr>
            <w:tcW w:w="1771" w:type="dxa"/>
            <w:noWrap w:val="0"/>
            <w:vAlign w:val="center"/>
          </w:tcPr>
          <w:p w14:paraId="46B33DCD">
            <w:pPr>
              <w:spacing w:line="240" w:lineRule="exact"/>
              <w:rPr>
                <w:rFonts w:ascii="楷体_GB2312" w:hAnsi="宋体" w:eastAsia="楷体_GB2312"/>
                <w:color w:val="auto"/>
                <w:szCs w:val="21"/>
                <w:highlight w:val="none"/>
              </w:rPr>
            </w:pPr>
          </w:p>
        </w:tc>
        <w:tc>
          <w:tcPr>
            <w:tcW w:w="1378" w:type="dxa"/>
            <w:noWrap w:val="0"/>
            <w:vAlign w:val="center"/>
          </w:tcPr>
          <w:p w14:paraId="4C3ACDBA">
            <w:pPr>
              <w:spacing w:line="280" w:lineRule="exact"/>
              <w:jc w:val="center"/>
              <w:rPr>
                <w:rFonts w:ascii="宋体"/>
                <w:color w:val="auto"/>
                <w:szCs w:val="21"/>
                <w:highlight w:val="none"/>
              </w:rPr>
            </w:pPr>
            <w:r>
              <w:rPr>
                <w:rFonts w:hint="eastAsia" w:ascii="宋体" w:hAnsi="宋体"/>
                <w:color w:val="auto"/>
                <w:szCs w:val="21"/>
                <w:highlight w:val="none"/>
              </w:rPr>
              <w:t>移动电话</w:t>
            </w:r>
          </w:p>
        </w:tc>
        <w:tc>
          <w:tcPr>
            <w:tcW w:w="1510" w:type="dxa"/>
            <w:noWrap w:val="0"/>
            <w:vAlign w:val="center"/>
          </w:tcPr>
          <w:p w14:paraId="37D5720A">
            <w:pPr>
              <w:spacing w:line="240" w:lineRule="exact"/>
              <w:rPr>
                <w:rFonts w:ascii="楷体_GB2312" w:hAnsi="宋体" w:eastAsia="楷体_GB2312"/>
                <w:color w:val="auto"/>
                <w:szCs w:val="21"/>
                <w:highlight w:val="none"/>
              </w:rPr>
            </w:pPr>
          </w:p>
        </w:tc>
      </w:tr>
      <w:tr w14:paraId="3C34CA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1" w:hRule="exact"/>
          <w:jc w:val="center"/>
        </w:trPr>
        <w:tc>
          <w:tcPr>
            <w:tcW w:w="1336" w:type="dxa"/>
            <w:noWrap w:val="0"/>
            <w:vAlign w:val="center"/>
          </w:tcPr>
          <w:p w14:paraId="0FB8C3AE">
            <w:pPr>
              <w:spacing w:line="280" w:lineRule="exact"/>
              <w:jc w:val="center"/>
              <w:rPr>
                <w:rFonts w:ascii="宋体"/>
                <w:bCs/>
                <w:color w:val="auto"/>
                <w:szCs w:val="21"/>
                <w:highlight w:val="none"/>
              </w:rPr>
            </w:pPr>
            <w:r>
              <w:rPr>
                <w:rFonts w:hint="eastAsia" w:ascii="宋体" w:hAnsi="宋体"/>
                <w:color w:val="auto"/>
                <w:szCs w:val="21"/>
                <w:highlight w:val="none"/>
              </w:rPr>
              <w:t>通讯地址</w:t>
            </w:r>
          </w:p>
        </w:tc>
        <w:tc>
          <w:tcPr>
            <w:tcW w:w="4722" w:type="dxa"/>
            <w:gridSpan w:val="3"/>
            <w:noWrap w:val="0"/>
            <w:vAlign w:val="center"/>
          </w:tcPr>
          <w:p w14:paraId="08DC43C4">
            <w:pPr>
              <w:spacing w:line="240" w:lineRule="exact"/>
              <w:rPr>
                <w:rFonts w:ascii="楷体_GB2312" w:hAnsi="宋体" w:eastAsia="楷体_GB2312"/>
                <w:color w:val="auto"/>
                <w:szCs w:val="21"/>
                <w:highlight w:val="none"/>
              </w:rPr>
            </w:pPr>
          </w:p>
        </w:tc>
        <w:tc>
          <w:tcPr>
            <w:tcW w:w="1378" w:type="dxa"/>
            <w:noWrap w:val="0"/>
            <w:vAlign w:val="center"/>
          </w:tcPr>
          <w:p w14:paraId="142C08E1">
            <w:pPr>
              <w:spacing w:line="280" w:lineRule="exact"/>
              <w:jc w:val="center"/>
              <w:rPr>
                <w:rFonts w:ascii="宋体"/>
                <w:color w:val="auto"/>
                <w:szCs w:val="21"/>
                <w:highlight w:val="none"/>
              </w:rPr>
            </w:pPr>
            <w:r>
              <w:rPr>
                <w:rFonts w:hint="eastAsia" w:ascii="宋体" w:hAnsi="宋体"/>
                <w:color w:val="auto"/>
                <w:szCs w:val="21"/>
                <w:highlight w:val="none"/>
              </w:rPr>
              <w:t>邮政编码</w:t>
            </w:r>
          </w:p>
        </w:tc>
        <w:tc>
          <w:tcPr>
            <w:tcW w:w="1510" w:type="dxa"/>
            <w:noWrap w:val="0"/>
            <w:vAlign w:val="center"/>
          </w:tcPr>
          <w:p w14:paraId="696FA390">
            <w:pPr>
              <w:spacing w:line="240" w:lineRule="exact"/>
              <w:rPr>
                <w:rFonts w:ascii="楷体_GB2312" w:hAnsi="宋体" w:eastAsia="楷体_GB2312"/>
                <w:color w:val="auto"/>
                <w:szCs w:val="21"/>
                <w:highlight w:val="none"/>
              </w:rPr>
            </w:pPr>
          </w:p>
        </w:tc>
      </w:tr>
      <w:tr w14:paraId="3D57AD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1" w:hRule="exact"/>
          <w:jc w:val="center"/>
        </w:trPr>
        <w:tc>
          <w:tcPr>
            <w:tcW w:w="1336" w:type="dxa"/>
            <w:noWrap w:val="0"/>
            <w:vAlign w:val="center"/>
          </w:tcPr>
          <w:p w14:paraId="2A1F51C0">
            <w:pPr>
              <w:spacing w:line="280" w:lineRule="exact"/>
              <w:jc w:val="center"/>
              <w:rPr>
                <w:rFonts w:ascii="宋体"/>
                <w:bCs/>
                <w:color w:val="auto"/>
                <w:szCs w:val="21"/>
                <w:highlight w:val="none"/>
              </w:rPr>
            </w:pPr>
            <w:r>
              <w:rPr>
                <w:rFonts w:hint="eastAsia" w:ascii="宋体" w:hAnsi="宋体"/>
                <w:bCs/>
                <w:color w:val="auto"/>
                <w:szCs w:val="21"/>
                <w:highlight w:val="none"/>
              </w:rPr>
              <w:t>电子信箱</w:t>
            </w:r>
          </w:p>
        </w:tc>
        <w:tc>
          <w:tcPr>
            <w:tcW w:w="4722" w:type="dxa"/>
            <w:gridSpan w:val="3"/>
            <w:noWrap w:val="0"/>
            <w:vAlign w:val="center"/>
          </w:tcPr>
          <w:p w14:paraId="13276983">
            <w:pPr>
              <w:spacing w:line="240" w:lineRule="exact"/>
              <w:rPr>
                <w:rFonts w:ascii="楷体_GB2312" w:eastAsia="楷体_GB2312"/>
                <w:color w:val="auto"/>
                <w:szCs w:val="21"/>
                <w:highlight w:val="none"/>
              </w:rPr>
            </w:pPr>
          </w:p>
        </w:tc>
        <w:tc>
          <w:tcPr>
            <w:tcW w:w="1378" w:type="dxa"/>
            <w:noWrap w:val="0"/>
            <w:vAlign w:val="center"/>
          </w:tcPr>
          <w:p w14:paraId="6ED1F9A5">
            <w:pPr>
              <w:spacing w:line="280" w:lineRule="exact"/>
              <w:jc w:val="center"/>
              <w:rPr>
                <w:rFonts w:ascii="楷体_GB2312" w:eastAsia="楷体_GB2312"/>
                <w:color w:val="auto"/>
                <w:szCs w:val="21"/>
                <w:highlight w:val="none"/>
              </w:rPr>
            </w:pPr>
            <w:r>
              <w:rPr>
                <w:rFonts w:hint="eastAsia" w:ascii="宋体" w:hAnsi="宋体"/>
                <w:color w:val="auto"/>
                <w:szCs w:val="21"/>
                <w:highlight w:val="none"/>
              </w:rPr>
              <w:t>法定代表人</w:t>
            </w:r>
          </w:p>
        </w:tc>
        <w:tc>
          <w:tcPr>
            <w:tcW w:w="1510" w:type="dxa"/>
            <w:noWrap w:val="0"/>
            <w:vAlign w:val="center"/>
          </w:tcPr>
          <w:p w14:paraId="58E47923">
            <w:pPr>
              <w:spacing w:line="240" w:lineRule="exact"/>
              <w:rPr>
                <w:rFonts w:ascii="楷体_GB2312" w:eastAsia="楷体_GB2312"/>
                <w:color w:val="auto"/>
                <w:szCs w:val="21"/>
                <w:highlight w:val="none"/>
              </w:rPr>
            </w:pPr>
          </w:p>
        </w:tc>
      </w:tr>
      <w:tr w14:paraId="0D7DBC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5" w:hRule="exact"/>
          <w:jc w:val="center"/>
        </w:trPr>
        <w:tc>
          <w:tcPr>
            <w:tcW w:w="8946" w:type="dxa"/>
            <w:gridSpan w:val="6"/>
            <w:noWrap w:val="0"/>
            <w:vAlign w:val="top"/>
          </w:tcPr>
          <w:p w14:paraId="767E6AF0">
            <w:pPr>
              <w:spacing w:line="360" w:lineRule="exact"/>
              <w:rPr>
                <w:rFonts w:ascii="宋体"/>
                <w:color w:val="auto"/>
                <w:szCs w:val="21"/>
                <w:highlight w:val="none"/>
              </w:rPr>
            </w:pPr>
            <w:r>
              <w:rPr>
                <w:rFonts w:hint="eastAsia" w:ascii="宋体" w:hAnsi="宋体"/>
                <w:color w:val="auto"/>
                <w:szCs w:val="21"/>
                <w:highlight w:val="none"/>
              </w:rPr>
              <w:t>对本项目科技创新和推广应用情况的贡献：</w:t>
            </w:r>
            <w:r>
              <w:rPr>
                <w:rFonts w:ascii="宋体" w:hAnsi="宋体"/>
                <w:color w:val="auto"/>
                <w:szCs w:val="21"/>
                <w:highlight w:val="none"/>
              </w:rPr>
              <w:t xml:space="preserve"> </w:t>
            </w:r>
          </w:p>
        </w:tc>
      </w:tr>
      <w:tr w14:paraId="67F11C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52" w:hRule="exact"/>
          <w:jc w:val="center"/>
        </w:trPr>
        <w:tc>
          <w:tcPr>
            <w:tcW w:w="8946" w:type="dxa"/>
            <w:gridSpan w:val="6"/>
            <w:noWrap w:val="0"/>
            <w:vAlign w:val="top"/>
          </w:tcPr>
          <w:p w14:paraId="3716ED07">
            <w:pPr>
              <w:spacing w:line="360" w:lineRule="exact"/>
              <w:rPr>
                <w:rFonts w:ascii="楷体_GB2312" w:hAnsi="宋体" w:eastAsia="楷体_GB2312"/>
                <w:color w:val="auto"/>
                <w:szCs w:val="21"/>
                <w:highlight w:val="none"/>
              </w:rPr>
            </w:pPr>
          </w:p>
        </w:tc>
      </w:tr>
      <w:tr w14:paraId="40AB75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726" w:hRule="exact"/>
          <w:jc w:val="center"/>
        </w:trPr>
        <w:tc>
          <w:tcPr>
            <w:tcW w:w="8946" w:type="dxa"/>
            <w:gridSpan w:val="6"/>
            <w:tcBorders>
              <w:bottom w:val="single" w:color="auto" w:sz="12" w:space="0"/>
            </w:tcBorders>
            <w:noWrap w:val="0"/>
            <w:vAlign w:val="center"/>
          </w:tcPr>
          <w:p w14:paraId="458AD2FB">
            <w:pPr>
              <w:pStyle w:val="10"/>
              <w:ind w:left="0" w:leftChars="0" w:firstLine="420" w:firstLineChars="200"/>
              <w:rPr>
                <w:rFonts w:ascii="宋体"/>
                <w:color w:val="auto"/>
                <w:sz w:val="21"/>
                <w:szCs w:val="21"/>
                <w:highlight w:val="none"/>
              </w:rPr>
            </w:pPr>
            <w:r>
              <w:rPr>
                <w:rFonts w:hint="eastAsia" w:ascii="宋体" w:hAnsi="宋体"/>
                <w:color w:val="auto"/>
                <w:sz w:val="21"/>
                <w:szCs w:val="21"/>
                <w:highlight w:val="none"/>
              </w:rPr>
              <w:t>声明：本单位同意完成单位排名，遵守《</w:t>
            </w:r>
            <w:r>
              <w:rPr>
                <w:rFonts w:hint="eastAsia" w:ascii="宋体" w:hAnsi="宋体"/>
                <w:color w:val="auto"/>
                <w:sz w:val="21"/>
                <w:szCs w:val="21"/>
                <w:highlight w:val="none"/>
                <w:lang w:eastAsia="zh-CN"/>
              </w:rPr>
              <w:t>河北省建设行业科学技术进步奖奖励章程</w:t>
            </w:r>
            <w:r>
              <w:rPr>
                <w:rFonts w:hint="eastAsia" w:ascii="宋体" w:hAnsi="宋体"/>
                <w:color w:val="auto"/>
                <w:sz w:val="21"/>
                <w:szCs w:val="21"/>
                <w:highlight w:val="none"/>
              </w:rPr>
              <w:t>》及其实施细则和有关规定，承诺遵守评审工作纪律，保证所提供的有关材料真实有效，且不存在任何违反相关法律法规及侵犯他人知识产权的情形。如有材料虚假或违纪行为，愿意承担相应责任并接受相应处理。如产生争议，保证积极配合调查处理工作。</w:t>
            </w:r>
          </w:p>
          <w:p w14:paraId="4CF8222E">
            <w:pPr>
              <w:pStyle w:val="10"/>
              <w:ind w:left="0" w:leftChars="0"/>
              <w:rPr>
                <w:rFonts w:ascii="宋体"/>
                <w:color w:val="auto"/>
                <w:sz w:val="21"/>
                <w:szCs w:val="21"/>
                <w:highlight w:val="none"/>
              </w:rPr>
            </w:pPr>
          </w:p>
          <w:p w14:paraId="0CA164C5">
            <w:pPr>
              <w:pStyle w:val="10"/>
              <w:rPr>
                <w:rFonts w:ascii="宋体"/>
                <w:color w:val="auto"/>
                <w:sz w:val="21"/>
                <w:szCs w:val="21"/>
                <w:highlight w:val="none"/>
              </w:rPr>
            </w:pPr>
            <w:r>
              <w:rPr>
                <w:rFonts w:hint="eastAsia" w:ascii="宋体" w:hAnsi="宋体"/>
                <w:color w:val="auto"/>
                <w:sz w:val="21"/>
                <w:szCs w:val="21"/>
                <w:highlight w:val="none"/>
              </w:rPr>
              <w:t>法定代表人签名：</w:t>
            </w:r>
            <w:r>
              <w:rPr>
                <w:rFonts w:ascii="宋体" w:hAnsi="宋体"/>
                <w:color w:val="auto"/>
                <w:sz w:val="21"/>
                <w:szCs w:val="21"/>
                <w:highlight w:val="none"/>
              </w:rPr>
              <w:t xml:space="preserve">                                   </w:t>
            </w:r>
            <w:r>
              <w:rPr>
                <w:rFonts w:hint="eastAsia" w:ascii="宋体" w:hAnsi="宋体"/>
                <w:color w:val="auto"/>
                <w:sz w:val="21"/>
                <w:szCs w:val="21"/>
                <w:highlight w:val="none"/>
              </w:rPr>
              <w:t>单位（公章）</w:t>
            </w:r>
          </w:p>
          <w:p w14:paraId="677325D7">
            <w:pPr>
              <w:spacing w:line="600" w:lineRule="exact"/>
              <w:jc w:val="center"/>
              <w:rPr>
                <w:rFonts w:ascii="仿宋_GB2312" w:eastAsia="仿宋_GB2312"/>
                <w:color w:val="auto"/>
                <w:szCs w:val="21"/>
                <w:highlight w:val="none"/>
              </w:rPr>
            </w:pPr>
            <w:r>
              <w:rPr>
                <w:color w:val="auto"/>
                <w:szCs w:val="21"/>
                <w:highlight w:val="none"/>
              </w:rPr>
              <w:t xml:space="preserve">       </w:t>
            </w:r>
            <w:r>
              <w:rPr>
                <w:rFonts w:hint="eastAsia"/>
                <w:color w:val="auto"/>
                <w:szCs w:val="21"/>
                <w:highlight w:val="none"/>
              </w:rPr>
              <w:t>年</w:t>
            </w:r>
            <w:r>
              <w:rPr>
                <w:color w:val="auto"/>
                <w:szCs w:val="21"/>
                <w:highlight w:val="none"/>
              </w:rPr>
              <w:t xml:space="preserve">   </w:t>
            </w:r>
            <w:r>
              <w:rPr>
                <w:rFonts w:hint="eastAsia"/>
                <w:color w:val="auto"/>
                <w:szCs w:val="21"/>
                <w:highlight w:val="none"/>
              </w:rPr>
              <w:t>月</w:t>
            </w:r>
            <w:r>
              <w:rPr>
                <w:color w:val="auto"/>
                <w:szCs w:val="21"/>
                <w:highlight w:val="none"/>
              </w:rPr>
              <w:t xml:space="preserve">   </w:t>
            </w:r>
            <w:r>
              <w:rPr>
                <w:rFonts w:hint="eastAsia"/>
                <w:color w:val="auto"/>
                <w:szCs w:val="21"/>
                <w:highlight w:val="none"/>
              </w:rPr>
              <w:t>日</w:t>
            </w:r>
            <w:r>
              <w:rPr>
                <w:color w:val="auto"/>
                <w:szCs w:val="21"/>
                <w:highlight w:val="none"/>
              </w:rPr>
              <w:t xml:space="preserve">                                   </w:t>
            </w:r>
            <w:r>
              <w:rPr>
                <w:rFonts w:hint="eastAsia"/>
                <w:color w:val="auto"/>
                <w:szCs w:val="21"/>
                <w:highlight w:val="none"/>
              </w:rPr>
              <w:t>年</w:t>
            </w:r>
            <w:r>
              <w:rPr>
                <w:color w:val="auto"/>
                <w:szCs w:val="21"/>
                <w:highlight w:val="none"/>
              </w:rPr>
              <w:t xml:space="preserve">   </w:t>
            </w:r>
            <w:r>
              <w:rPr>
                <w:rFonts w:hint="eastAsia"/>
                <w:color w:val="auto"/>
                <w:szCs w:val="21"/>
                <w:highlight w:val="none"/>
              </w:rPr>
              <w:t>月</w:t>
            </w:r>
            <w:r>
              <w:rPr>
                <w:color w:val="auto"/>
                <w:szCs w:val="21"/>
                <w:highlight w:val="none"/>
              </w:rPr>
              <w:t xml:space="preserve">   </w:t>
            </w:r>
            <w:r>
              <w:rPr>
                <w:rFonts w:hint="eastAsia"/>
                <w:color w:val="auto"/>
                <w:szCs w:val="21"/>
                <w:highlight w:val="none"/>
              </w:rPr>
              <w:t>日</w:t>
            </w:r>
          </w:p>
        </w:tc>
      </w:tr>
    </w:tbl>
    <w:p w14:paraId="6FD72AAB">
      <w:pPr>
        <w:pStyle w:val="6"/>
        <w:spacing w:beforeLines="50"/>
        <w:ind w:firstLine="562"/>
        <w:jc w:val="center"/>
        <w:outlineLvl w:val="9"/>
        <w:rPr>
          <w:rFonts w:ascii="黑体" w:eastAsia="黑体"/>
          <w:b/>
          <w:color w:val="auto"/>
          <w:sz w:val="28"/>
          <w:highlight w:val="none"/>
        </w:rPr>
        <w:sectPr>
          <w:pgSz w:w="11906" w:h="16838"/>
          <w:pgMar w:top="1588" w:right="1588" w:bottom="1588" w:left="1588" w:header="851" w:footer="1134" w:gutter="0"/>
          <w:pgBorders>
            <w:top w:val="none" w:sz="0" w:space="0"/>
            <w:left w:val="none" w:sz="0" w:space="0"/>
            <w:bottom w:val="none" w:sz="0" w:space="0"/>
            <w:right w:val="none" w:sz="0" w:space="0"/>
          </w:pgBorders>
          <w:cols w:space="720" w:num="1"/>
          <w:docGrid w:linePitch="312" w:charSpace="0"/>
        </w:sectPr>
      </w:pPr>
    </w:p>
    <w:p w14:paraId="2401172A">
      <w:pPr>
        <w:pStyle w:val="6"/>
        <w:spacing w:beforeLines="50"/>
        <w:ind w:firstLine="0" w:firstLineChars="0"/>
        <w:jc w:val="center"/>
        <w:outlineLvl w:val="0"/>
        <w:rPr>
          <w:rFonts w:ascii="黑体" w:eastAsia="黑体"/>
          <w:b/>
          <w:color w:val="auto"/>
          <w:sz w:val="32"/>
          <w:szCs w:val="32"/>
          <w:highlight w:val="none"/>
        </w:rPr>
      </w:pPr>
      <w:bookmarkStart w:id="93" w:name="_Toc19633"/>
      <w:bookmarkStart w:id="94" w:name="_Toc12476"/>
      <w:bookmarkStart w:id="95" w:name="_Toc23226"/>
      <w:bookmarkStart w:id="96" w:name="_Toc30346"/>
      <w:bookmarkStart w:id="97" w:name="_Toc7272"/>
      <w:bookmarkStart w:id="98" w:name="_Toc31541"/>
      <w:bookmarkStart w:id="99" w:name="_Toc13320"/>
      <w:bookmarkStart w:id="100" w:name="_Toc16200"/>
      <w:r>
        <w:rPr>
          <w:rFonts w:hint="eastAsia" w:ascii="黑体" w:eastAsia="黑体"/>
          <w:b/>
          <w:color w:val="auto"/>
          <w:sz w:val="32"/>
          <w:szCs w:val="32"/>
          <w:highlight w:val="none"/>
        </w:rPr>
        <w:t>十一、第一完成人承诺书</w:t>
      </w:r>
      <w:bookmarkEnd w:id="93"/>
      <w:bookmarkEnd w:id="94"/>
      <w:bookmarkEnd w:id="95"/>
      <w:bookmarkEnd w:id="96"/>
      <w:bookmarkEnd w:id="97"/>
      <w:bookmarkEnd w:id="98"/>
      <w:bookmarkEnd w:id="99"/>
      <w:bookmarkEnd w:id="100"/>
    </w:p>
    <w:p w14:paraId="6FEBBB00">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本人作为</w:t>
      </w:r>
      <w:r>
        <w:rPr>
          <w:rFonts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项目第一完成人，已全面、准确了解</w:t>
      </w:r>
      <w:r>
        <w:rPr>
          <w:rFonts w:hint="eastAsia" w:ascii="仿宋" w:hAnsi="仿宋" w:eastAsia="仿宋"/>
          <w:color w:val="auto"/>
          <w:sz w:val="32"/>
          <w:szCs w:val="32"/>
          <w:highlight w:val="none"/>
          <w:lang w:eastAsia="zh-CN"/>
        </w:rPr>
        <w:t>河北省建设行业科技进步奖</w:t>
      </w:r>
      <w:r>
        <w:rPr>
          <w:rFonts w:hint="eastAsia" w:ascii="仿宋" w:hAnsi="仿宋" w:eastAsia="仿宋"/>
          <w:color w:val="auto"/>
          <w:sz w:val="32"/>
          <w:szCs w:val="32"/>
          <w:highlight w:val="none"/>
        </w:rPr>
        <w:t>申报的法规及程序要求，已据此如实填写</w:t>
      </w:r>
      <w:r>
        <w:rPr>
          <w:rFonts w:hint="eastAsia" w:ascii="仿宋" w:hAnsi="仿宋" w:eastAsia="仿宋"/>
          <w:color w:val="auto"/>
          <w:sz w:val="32"/>
          <w:szCs w:val="32"/>
          <w:highlight w:val="none"/>
          <w:lang w:eastAsia="zh-CN"/>
        </w:rPr>
        <w:t>河北省建设行业科技进步奖推荐</w:t>
      </w:r>
      <w:r>
        <w:rPr>
          <w:rFonts w:hint="eastAsia" w:ascii="仿宋" w:hAnsi="仿宋" w:eastAsia="仿宋"/>
          <w:color w:val="auto"/>
          <w:sz w:val="32"/>
          <w:szCs w:val="32"/>
          <w:highlight w:val="none"/>
        </w:rPr>
        <w:t>书，现承诺如下：</w:t>
      </w:r>
    </w:p>
    <w:p w14:paraId="2B4CA120">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1.</w:t>
      </w:r>
      <w:r>
        <w:rPr>
          <w:rFonts w:hint="eastAsia" w:ascii="仿宋" w:hAnsi="仿宋" w:eastAsia="仿宋"/>
          <w:color w:val="auto"/>
          <w:sz w:val="32"/>
          <w:szCs w:val="32"/>
          <w:highlight w:val="none"/>
        </w:rPr>
        <w:t>本项目评审等级低于所选奖励等级志愿时，接受本项目</w:t>
      </w:r>
      <w:r>
        <w:rPr>
          <w:rFonts w:hint="eastAsia" w:ascii="仿宋" w:hAnsi="仿宋" w:eastAsia="仿宋"/>
          <w:color w:val="auto"/>
          <w:sz w:val="32"/>
          <w:szCs w:val="32"/>
          <w:highlight w:val="none"/>
          <w:lang w:val="en-US" w:eastAsia="zh-CN"/>
        </w:rPr>
        <w:t>参评下一等级</w:t>
      </w:r>
      <w:r>
        <w:rPr>
          <w:rFonts w:hint="eastAsia" w:ascii="仿宋" w:hAnsi="仿宋" w:eastAsia="仿宋"/>
          <w:color w:val="auto"/>
          <w:sz w:val="32"/>
          <w:szCs w:val="32"/>
          <w:highlight w:val="none"/>
        </w:rPr>
        <w:t>。</w:t>
      </w:r>
    </w:p>
    <w:p w14:paraId="3753883D">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w:t>
      </w:r>
      <w:r>
        <w:rPr>
          <w:rFonts w:hint="eastAsia" w:ascii="仿宋" w:hAnsi="仿宋" w:eastAsia="仿宋"/>
          <w:color w:val="auto"/>
          <w:sz w:val="32"/>
          <w:szCs w:val="32"/>
          <w:highlight w:val="none"/>
        </w:rPr>
        <w:t>本项目所有完成人、完成单位无不良社会信用和科研失信记录。</w:t>
      </w:r>
    </w:p>
    <w:p w14:paraId="373B9B79">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3.</w:t>
      </w:r>
      <w:r>
        <w:rPr>
          <w:rFonts w:hint="eastAsia" w:ascii="仿宋" w:hAnsi="仿宋" w:eastAsia="仿宋"/>
          <w:color w:val="auto"/>
          <w:sz w:val="32"/>
          <w:szCs w:val="32"/>
          <w:highlight w:val="none"/>
        </w:rPr>
        <w:t>本项目完成人合作关系真实。</w:t>
      </w:r>
    </w:p>
    <w:p w14:paraId="49340840">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4.</w:t>
      </w:r>
      <w:r>
        <w:rPr>
          <w:rFonts w:hint="eastAsia" w:ascii="仿宋" w:hAnsi="仿宋" w:eastAsia="仿宋"/>
          <w:color w:val="auto"/>
          <w:sz w:val="32"/>
          <w:szCs w:val="32"/>
          <w:highlight w:val="none"/>
        </w:rPr>
        <w:t>本项目</w:t>
      </w:r>
      <w:r>
        <w:rPr>
          <w:rFonts w:hint="eastAsia" w:ascii="仿宋" w:hAnsi="仿宋" w:eastAsia="仿宋"/>
          <w:color w:val="auto"/>
          <w:sz w:val="32"/>
          <w:szCs w:val="32"/>
          <w:highlight w:val="none"/>
          <w:lang w:eastAsia="zh-CN"/>
        </w:rPr>
        <w:t>推荐</w:t>
      </w:r>
      <w:r>
        <w:rPr>
          <w:rFonts w:hint="eastAsia" w:ascii="仿宋" w:hAnsi="仿宋" w:eastAsia="仿宋"/>
          <w:color w:val="auto"/>
          <w:sz w:val="32"/>
          <w:szCs w:val="32"/>
          <w:highlight w:val="none"/>
        </w:rPr>
        <w:t>书主件和附件内容真实。</w:t>
      </w:r>
    </w:p>
    <w:p w14:paraId="46B268F5">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5.</w:t>
      </w:r>
      <w:r>
        <w:rPr>
          <w:rFonts w:hint="eastAsia" w:ascii="仿宋" w:hAnsi="仿宋" w:eastAsia="仿宋"/>
          <w:color w:val="auto"/>
          <w:sz w:val="32"/>
          <w:szCs w:val="32"/>
          <w:highlight w:val="none"/>
          <w:lang w:eastAsia="zh-CN"/>
        </w:rPr>
        <w:t>推荐</w:t>
      </w:r>
      <w:r>
        <w:rPr>
          <w:rFonts w:hint="eastAsia" w:ascii="仿宋" w:hAnsi="仿宋" w:eastAsia="仿宋"/>
          <w:color w:val="auto"/>
          <w:sz w:val="32"/>
          <w:szCs w:val="32"/>
          <w:highlight w:val="none"/>
        </w:rPr>
        <w:t>书“八、主要知识产权和标准规范等目录”中所列知识产权符合</w:t>
      </w:r>
      <w:r>
        <w:rPr>
          <w:rFonts w:hint="eastAsia" w:ascii="仿宋" w:hAnsi="仿宋" w:eastAsia="仿宋"/>
          <w:color w:val="auto"/>
          <w:sz w:val="32"/>
          <w:szCs w:val="32"/>
          <w:highlight w:val="none"/>
          <w:lang w:eastAsia="zh-CN"/>
        </w:rPr>
        <w:t>推荐</w:t>
      </w:r>
      <w:r>
        <w:rPr>
          <w:rFonts w:hint="eastAsia" w:ascii="仿宋" w:hAnsi="仿宋" w:eastAsia="仿宋"/>
          <w:color w:val="auto"/>
          <w:sz w:val="32"/>
          <w:szCs w:val="32"/>
          <w:highlight w:val="none"/>
        </w:rPr>
        <w:t>要求且无争议</w:t>
      </w:r>
      <w:r>
        <w:rPr>
          <w:rFonts w:hint="eastAsia" w:ascii="仿宋" w:hAnsi="仿宋" w:eastAsia="仿宋"/>
          <w:color w:val="auto"/>
          <w:sz w:val="32"/>
          <w:szCs w:val="32"/>
          <w:highlight w:val="none"/>
          <w:lang w:eastAsia="zh-CN"/>
        </w:rPr>
        <w:t>，所列论文（专著）无撤稿情况</w:t>
      </w:r>
      <w:r>
        <w:rPr>
          <w:rFonts w:hint="eastAsia" w:ascii="仿宋" w:hAnsi="仿宋" w:eastAsia="仿宋"/>
          <w:color w:val="auto"/>
          <w:sz w:val="32"/>
          <w:szCs w:val="32"/>
          <w:highlight w:val="none"/>
        </w:rPr>
        <w:t>；所列知识产权、标准规范、论文等用于</w:t>
      </w:r>
      <w:r>
        <w:rPr>
          <w:rFonts w:hint="eastAsia" w:ascii="仿宋" w:hAnsi="仿宋" w:eastAsia="仿宋"/>
          <w:color w:val="auto"/>
          <w:sz w:val="32"/>
          <w:szCs w:val="32"/>
          <w:highlight w:val="none"/>
          <w:lang w:eastAsia="zh-CN"/>
        </w:rPr>
        <w:t>推荐</w:t>
      </w:r>
      <w:r>
        <w:rPr>
          <w:rFonts w:hint="eastAsia" w:ascii="仿宋" w:hAnsi="仿宋" w:eastAsia="仿宋"/>
          <w:color w:val="auto"/>
          <w:sz w:val="32"/>
          <w:szCs w:val="32"/>
          <w:highlight w:val="none"/>
          <w:u w:val="single"/>
          <w:lang w:val="en-US" w:eastAsia="zh-CN"/>
        </w:rPr>
        <w:t xml:space="preserve">     </w:t>
      </w:r>
      <w:r>
        <w:rPr>
          <w:rFonts w:hint="eastAsia" w:ascii="仿宋" w:hAnsi="仿宋" w:eastAsia="仿宋"/>
          <w:color w:val="auto"/>
          <w:sz w:val="32"/>
          <w:szCs w:val="32"/>
          <w:highlight w:val="none"/>
        </w:rPr>
        <w:t>年</w:t>
      </w:r>
      <w:r>
        <w:rPr>
          <w:rFonts w:hint="eastAsia" w:ascii="仿宋" w:hAnsi="仿宋" w:eastAsia="仿宋"/>
          <w:color w:val="auto"/>
          <w:sz w:val="32"/>
          <w:szCs w:val="32"/>
          <w:highlight w:val="none"/>
          <w:lang w:eastAsia="zh-CN"/>
        </w:rPr>
        <w:t>河北省建设行业科技进步奖</w:t>
      </w:r>
      <w:r>
        <w:rPr>
          <w:rFonts w:hint="eastAsia" w:ascii="仿宋" w:hAnsi="仿宋" w:eastAsia="仿宋"/>
          <w:color w:val="auto"/>
          <w:sz w:val="32"/>
          <w:szCs w:val="32"/>
          <w:highlight w:val="none"/>
        </w:rPr>
        <w:t>的情况，已征得未列入项目主要完成人</w:t>
      </w:r>
      <w:r>
        <w:rPr>
          <w:rFonts w:ascii="仿宋" w:hAnsi="仿宋" w:eastAsia="仿宋"/>
          <w:color w:val="auto"/>
          <w:sz w:val="32"/>
          <w:szCs w:val="32"/>
          <w:highlight w:val="none"/>
        </w:rPr>
        <w:t>/</w:t>
      </w:r>
      <w:r>
        <w:rPr>
          <w:rFonts w:hint="eastAsia" w:ascii="仿宋" w:hAnsi="仿宋" w:eastAsia="仿宋"/>
          <w:color w:val="auto"/>
          <w:sz w:val="32"/>
          <w:szCs w:val="32"/>
          <w:highlight w:val="none"/>
        </w:rPr>
        <w:t>完成单位的权利人的同意，有关知情证明材料均存档备查。</w:t>
      </w:r>
    </w:p>
    <w:p w14:paraId="6D802A5B">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6.</w:t>
      </w:r>
      <w:r>
        <w:rPr>
          <w:rFonts w:hint="eastAsia" w:ascii="仿宋" w:hAnsi="仿宋" w:eastAsia="仿宋"/>
          <w:color w:val="auto"/>
          <w:sz w:val="32"/>
          <w:szCs w:val="32"/>
          <w:highlight w:val="none"/>
        </w:rPr>
        <w:t>若由以上事项产生异议、争议，本人愿意承担相应责任，同意按相关规定处理。</w:t>
      </w:r>
    </w:p>
    <w:p w14:paraId="6852EF21">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特此声明。</w:t>
      </w:r>
    </w:p>
    <w:p w14:paraId="78483AA7">
      <w:pPr>
        <w:spacing w:line="600" w:lineRule="exact"/>
        <w:rPr>
          <w:rFonts w:ascii="仿宋" w:hAnsi="仿宋" w:eastAsia="仿宋"/>
          <w:color w:val="auto"/>
          <w:sz w:val="32"/>
          <w:szCs w:val="32"/>
          <w:highlight w:val="none"/>
        </w:rPr>
      </w:pPr>
    </w:p>
    <w:p w14:paraId="33B68CA5">
      <w:pPr>
        <w:spacing w:line="600" w:lineRule="exact"/>
        <w:ind w:firstLine="3680" w:firstLineChars="1150"/>
        <w:rPr>
          <w:rFonts w:ascii="仿宋" w:hAnsi="仿宋" w:eastAsia="仿宋"/>
          <w:color w:val="auto"/>
          <w:sz w:val="32"/>
          <w:szCs w:val="32"/>
          <w:highlight w:val="none"/>
        </w:rPr>
      </w:pPr>
      <w:r>
        <w:rPr>
          <w:rFonts w:hint="eastAsia" w:ascii="仿宋" w:hAnsi="仿宋" w:eastAsia="仿宋"/>
          <w:color w:val="auto"/>
          <w:sz w:val="32"/>
          <w:szCs w:val="32"/>
          <w:highlight w:val="none"/>
        </w:rPr>
        <w:t>第一完成人签字：</w:t>
      </w:r>
    </w:p>
    <w:p w14:paraId="0D65EAA1">
      <w:pPr>
        <w:spacing w:line="360" w:lineRule="auto"/>
        <w:ind w:firstLine="640" w:firstLineChars="200"/>
        <w:jc w:val="center"/>
        <w:rPr>
          <w:rFonts w:ascii="黑体" w:eastAsia="黑体"/>
          <w:b/>
          <w:color w:val="auto"/>
          <w:sz w:val="28"/>
          <w:highlight w:val="none"/>
        </w:rPr>
      </w:pP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年</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月</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日</w:t>
      </w:r>
      <w:r>
        <w:rPr>
          <w:rFonts w:ascii="黑体" w:eastAsia="黑体"/>
          <w:b/>
          <w:color w:val="auto"/>
          <w:sz w:val="28"/>
          <w:highlight w:val="none"/>
        </w:rPr>
        <w:br w:type="page"/>
      </w:r>
      <w:bookmarkStart w:id="101" w:name="_Toc22232"/>
      <w:r>
        <w:rPr>
          <w:rFonts w:hint="eastAsia" w:ascii="黑体" w:eastAsia="黑体"/>
          <w:b/>
          <w:color w:val="auto"/>
          <w:sz w:val="28"/>
          <w:highlight w:val="none"/>
        </w:rPr>
        <w:t>十二、主要附件目录</w:t>
      </w:r>
      <w:bookmarkEnd w:id="101"/>
    </w:p>
    <w:tbl>
      <w:tblPr>
        <w:tblStyle w:val="13"/>
        <w:tblW w:w="8946"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01D4A53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cantSplit/>
          <w:trHeight w:val="12386" w:hRule="atLeast"/>
          <w:jc w:val="center"/>
        </w:trPr>
        <w:tc>
          <w:tcPr>
            <w:tcW w:w="8946" w:type="dxa"/>
            <w:tcBorders>
              <w:top w:val="single" w:color="auto" w:sz="12" w:space="0"/>
              <w:bottom w:val="single" w:color="auto" w:sz="12" w:space="0"/>
            </w:tcBorders>
            <w:noWrap w:val="0"/>
            <w:vAlign w:val="top"/>
          </w:tcPr>
          <w:p w14:paraId="2B8BD4E5">
            <w:pPr>
              <w:rPr>
                <w:color w:val="auto"/>
                <w:highlight w:val="none"/>
              </w:rPr>
            </w:pPr>
          </w:p>
          <w:p w14:paraId="34AB9B95">
            <w:pPr>
              <w:pStyle w:val="6"/>
              <w:spacing w:line="390" w:lineRule="exact"/>
              <w:ind w:firstLine="375" w:firstLineChars="0"/>
              <w:rPr>
                <w:rFonts w:hAnsi="宋体"/>
                <w:color w:val="auto"/>
                <w:sz w:val="21"/>
                <w:szCs w:val="21"/>
                <w:highlight w:val="none"/>
              </w:rPr>
            </w:pPr>
            <w:r>
              <w:rPr>
                <w:rFonts w:hint="eastAsia" w:hAnsi="宋体"/>
                <w:color w:val="auto"/>
                <w:sz w:val="21"/>
                <w:szCs w:val="21"/>
                <w:highlight w:val="none"/>
              </w:rPr>
              <w:t>一、必备附件</w:t>
            </w:r>
          </w:p>
          <w:p w14:paraId="1D13FB12">
            <w:pPr>
              <w:pStyle w:val="6"/>
              <w:spacing w:line="390" w:lineRule="exact"/>
              <w:ind w:firstLine="375" w:firstLineChars="0"/>
              <w:rPr>
                <w:rFonts w:hAnsi="宋体"/>
                <w:color w:val="auto"/>
                <w:sz w:val="21"/>
                <w:szCs w:val="21"/>
                <w:highlight w:val="none"/>
              </w:rPr>
            </w:pPr>
            <w:r>
              <w:rPr>
                <w:rFonts w:hAnsi="宋体"/>
                <w:color w:val="auto"/>
                <w:sz w:val="21"/>
                <w:szCs w:val="21"/>
                <w:highlight w:val="none"/>
              </w:rPr>
              <w:t xml:space="preserve">1. </w:t>
            </w:r>
            <w:r>
              <w:rPr>
                <w:rFonts w:hint="eastAsia" w:hAnsi="宋体"/>
                <w:color w:val="auto"/>
                <w:sz w:val="21"/>
                <w:szCs w:val="21"/>
                <w:highlight w:val="none"/>
              </w:rPr>
              <w:t>科技计划项目验收证书（没有此类情况的不需要提交）</w:t>
            </w:r>
          </w:p>
          <w:p w14:paraId="2CD1CAF4">
            <w:pPr>
              <w:pStyle w:val="6"/>
              <w:spacing w:line="390" w:lineRule="exact"/>
              <w:ind w:firstLine="375" w:firstLineChars="0"/>
              <w:rPr>
                <w:rFonts w:hAnsi="宋体"/>
                <w:color w:val="auto"/>
                <w:sz w:val="21"/>
                <w:szCs w:val="21"/>
                <w:highlight w:val="none"/>
              </w:rPr>
            </w:pPr>
            <w:r>
              <w:rPr>
                <w:rFonts w:hAnsi="宋体"/>
                <w:color w:val="auto"/>
                <w:sz w:val="21"/>
                <w:szCs w:val="21"/>
                <w:highlight w:val="none"/>
              </w:rPr>
              <w:t xml:space="preserve">2. </w:t>
            </w:r>
            <w:r>
              <w:rPr>
                <w:rFonts w:hint="eastAsia" w:hAnsi="宋体"/>
                <w:color w:val="auto"/>
                <w:sz w:val="21"/>
                <w:szCs w:val="21"/>
                <w:highlight w:val="none"/>
                <w:lang w:val="en-US" w:eastAsia="zh-CN"/>
              </w:rPr>
              <w:t>技术应用</w:t>
            </w:r>
            <w:r>
              <w:rPr>
                <w:rFonts w:hint="eastAsia" w:hAnsi="宋体"/>
                <w:color w:val="auto"/>
                <w:sz w:val="21"/>
                <w:szCs w:val="21"/>
                <w:highlight w:val="none"/>
              </w:rPr>
              <w:t>佐证材料</w:t>
            </w:r>
          </w:p>
          <w:p w14:paraId="29F33908">
            <w:pPr>
              <w:pStyle w:val="6"/>
              <w:spacing w:line="390" w:lineRule="exact"/>
              <w:ind w:firstLine="375" w:firstLineChars="0"/>
              <w:rPr>
                <w:rFonts w:hint="eastAsia" w:hAnsi="宋体"/>
                <w:color w:val="auto"/>
                <w:sz w:val="21"/>
                <w:szCs w:val="21"/>
                <w:highlight w:val="none"/>
              </w:rPr>
            </w:pPr>
            <w:r>
              <w:rPr>
                <w:rFonts w:hAnsi="宋体"/>
                <w:color w:val="auto"/>
                <w:sz w:val="21"/>
                <w:szCs w:val="21"/>
                <w:highlight w:val="none"/>
              </w:rPr>
              <w:t xml:space="preserve">3. </w:t>
            </w:r>
            <w:r>
              <w:rPr>
                <w:rFonts w:hint="eastAsia" w:hAnsi="宋体"/>
                <w:color w:val="auto"/>
                <w:sz w:val="21"/>
                <w:szCs w:val="21"/>
                <w:highlight w:val="none"/>
              </w:rPr>
              <w:t>国家法律法规要求</w:t>
            </w:r>
            <w:r>
              <w:rPr>
                <w:rFonts w:hint="eastAsia" w:hAnsi="宋体"/>
                <w:color w:val="auto"/>
                <w:sz w:val="21"/>
                <w:szCs w:val="21"/>
                <w:highlight w:val="none"/>
                <w:lang w:eastAsia="zh-CN"/>
              </w:rPr>
              <w:t>行政许可</w:t>
            </w:r>
            <w:r>
              <w:rPr>
                <w:rFonts w:hint="eastAsia" w:hAnsi="宋体"/>
                <w:color w:val="auto"/>
                <w:sz w:val="21"/>
                <w:szCs w:val="21"/>
                <w:highlight w:val="none"/>
              </w:rPr>
              <w:t>的</w:t>
            </w:r>
            <w:r>
              <w:rPr>
                <w:rFonts w:hint="eastAsia" w:hAnsi="宋体"/>
                <w:color w:val="auto"/>
                <w:sz w:val="21"/>
                <w:szCs w:val="21"/>
                <w:highlight w:val="none"/>
                <w:lang w:eastAsia="zh-CN"/>
              </w:rPr>
              <w:t>批准</w:t>
            </w:r>
            <w:r>
              <w:rPr>
                <w:rFonts w:hint="eastAsia" w:hAnsi="宋体"/>
                <w:color w:val="auto"/>
                <w:sz w:val="21"/>
                <w:szCs w:val="21"/>
                <w:highlight w:val="none"/>
              </w:rPr>
              <w:t>文件（没有此类情况的不需要提交）</w:t>
            </w:r>
          </w:p>
          <w:p w14:paraId="3C4F4C33">
            <w:pPr>
              <w:pStyle w:val="6"/>
              <w:spacing w:line="390" w:lineRule="exact"/>
              <w:ind w:firstLine="375" w:firstLineChars="0"/>
              <w:rPr>
                <w:rFonts w:hAnsi="宋体"/>
                <w:color w:val="auto"/>
                <w:sz w:val="21"/>
                <w:szCs w:val="21"/>
                <w:highlight w:val="none"/>
              </w:rPr>
            </w:pPr>
            <w:r>
              <w:rPr>
                <w:rFonts w:hAnsi="宋体"/>
                <w:color w:val="auto"/>
                <w:sz w:val="21"/>
                <w:szCs w:val="21"/>
                <w:highlight w:val="none"/>
              </w:rPr>
              <w:t xml:space="preserve">4. </w:t>
            </w:r>
            <w:r>
              <w:rPr>
                <w:rFonts w:hint="eastAsia" w:hAnsi="宋体"/>
                <w:color w:val="auto"/>
                <w:sz w:val="21"/>
                <w:szCs w:val="21"/>
                <w:highlight w:val="none"/>
              </w:rPr>
              <w:t>主要知识产权和标准规范等证明（没有此类情况的不需要提交）</w:t>
            </w:r>
          </w:p>
          <w:p w14:paraId="69364D45">
            <w:pPr>
              <w:pStyle w:val="6"/>
              <w:spacing w:line="390" w:lineRule="exact"/>
              <w:ind w:firstLine="375" w:firstLineChars="0"/>
              <w:rPr>
                <w:rFonts w:hAnsi="宋体"/>
                <w:color w:val="auto"/>
                <w:sz w:val="21"/>
                <w:szCs w:val="21"/>
                <w:highlight w:val="none"/>
              </w:rPr>
            </w:pPr>
            <w:r>
              <w:rPr>
                <w:rFonts w:hAnsi="宋体"/>
                <w:color w:val="auto"/>
                <w:sz w:val="21"/>
                <w:szCs w:val="21"/>
                <w:highlight w:val="none"/>
              </w:rPr>
              <w:t xml:space="preserve">5. </w:t>
            </w:r>
            <w:r>
              <w:rPr>
                <w:rFonts w:hint="eastAsia" w:hAnsi="宋体"/>
                <w:color w:val="auto"/>
                <w:sz w:val="21"/>
                <w:szCs w:val="21"/>
                <w:highlight w:val="none"/>
              </w:rPr>
              <w:t>检索报告（以论文作为支撑材料的须提交检索报告，没有此类情况的不需要提交）</w:t>
            </w:r>
          </w:p>
          <w:p w14:paraId="19D72D9F">
            <w:pPr>
              <w:pStyle w:val="6"/>
              <w:spacing w:line="390" w:lineRule="exact"/>
              <w:ind w:firstLine="375" w:firstLineChars="0"/>
              <w:rPr>
                <w:rFonts w:hAnsi="宋体"/>
                <w:color w:val="auto"/>
                <w:sz w:val="21"/>
                <w:szCs w:val="21"/>
                <w:highlight w:val="none"/>
              </w:rPr>
            </w:pPr>
            <w:r>
              <w:rPr>
                <w:rFonts w:hAnsi="宋体"/>
                <w:color w:val="auto"/>
                <w:sz w:val="21"/>
                <w:szCs w:val="21"/>
                <w:highlight w:val="none"/>
              </w:rPr>
              <w:t xml:space="preserve">6. </w:t>
            </w:r>
            <w:r>
              <w:rPr>
                <w:rFonts w:hint="eastAsia" w:hAnsi="宋体"/>
                <w:color w:val="auto"/>
                <w:sz w:val="21"/>
                <w:szCs w:val="21"/>
                <w:highlight w:val="none"/>
              </w:rPr>
              <w:t>完成人合作关系情况汇总表（模板见附表</w:t>
            </w:r>
            <w:r>
              <w:rPr>
                <w:rFonts w:hAnsi="宋体"/>
                <w:color w:val="auto"/>
                <w:sz w:val="21"/>
                <w:szCs w:val="21"/>
                <w:highlight w:val="none"/>
              </w:rPr>
              <w:t>1</w:t>
            </w:r>
            <w:r>
              <w:rPr>
                <w:rFonts w:hint="eastAsia" w:hAnsi="宋体"/>
                <w:color w:val="auto"/>
                <w:sz w:val="21"/>
                <w:szCs w:val="21"/>
                <w:highlight w:val="none"/>
              </w:rPr>
              <w:t>，</w:t>
            </w:r>
            <w:r>
              <w:rPr>
                <w:rFonts w:hint="eastAsia" w:ascii="仿宋_GB2312" w:hAnsi="宋体"/>
                <w:color w:val="auto"/>
                <w:sz w:val="21"/>
                <w:szCs w:val="21"/>
                <w:highlight w:val="none"/>
              </w:rPr>
              <w:t>完成人仅1人的不需要提交</w:t>
            </w:r>
            <w:r>
              <w:rPr>
                <w:rFonts w:hint="eastAsia" w:hAnsi="宋体"/>
                <w:color w:val="auto"/>
                <w:sz w:val="21"/>
                <w:szCs w:val="21"/>
                <w:highlight w:val="none"/>
              </w:rPr>
              <w:t>）</w:t>
            </w:r>
          </w:p>
          <w:p w14:paraId="52EE3437">
            <w:pPr>
              <w:pStyle w:val="6"/>
              <w:spacing w:line="390" w:lineRule="exact"/>
              <w:ind w:firstLine="375" w:firstLineChars="0"/>
              <w:rPr>
                <w:rFonts w:hint="eastAsia" w:hAnsi="宋体" w:eastAsia="宋体"/>
                <w:color w:val="auto"/>
                <w:sz w:val="21"/>
                <w:szCs w:val="21"/>
                <w:highlight w:val="none"/>
                <w:lang w:val="en-US" w:eastAsia="zh-CN"/>
              </w:rPr>
            </w:pPr>
          </w:p>
          <w:p w14:paraId="6C51A602">
            <w:pPr>
              <w:pStyle w:val="6"/>
              <w:spacing w:line="390" w:lineRule="exact"/>
              <w:ind w:firstLine="375" w:firstLineChars="0"/>
              <w:rPr>
                <w:rFonts w:hAnsi="宋体"/>
                <w:color w:val="auto"/>
                <w:sz w:val="21"/>
                <w:szCs w:val="21"/>
                <w:highlight w:val="none"/>
              </w:rPr>
            </w:pPr>
            <w:r>
              <w:rPr>
                <w:rFonts w:hint="eastAsia" w:hAnsi="宋体"/>
                <w:color w:val="auto"/>
                <w:sz w:val="21"/>
                <w:szCs w:val="21"/>
                <w:highlight w:val="none"/>
              </w:rPr>
              <w:t>二、其他附件</w:t>
            </w:r>
          </w:p>
          <w:p w14:paraId="6F19B6B5">
            <w:pPr>
              <w:pStyle w:val="6"/>
              <w:spacing w:line="390" w:lineRule="exact"/>
              <w:ind w:firstLine="375" w:firstLineChars="0"/>
              <w:rPr>
                <w:rFonts w:hAnsi="宋体"/>
                <w:color w:val="auto"/>
                <w:sz w:val="21"/>
                <w:szCs w:val="21"/>
                <w:highlight w:val="none"/>
              </w:rPr>
            </w:pPr>
            <w:r>
              <w:rPr>
                <w:rFonts w:hint="eastAsia" w:hAnsi="宋体"/>
                <w:color w:val="auto"/>
                <w:sz w:val="21"/>
                <w:szCs w:val="21"/>
                <w:highlight w:val="none"/>
              </w:rPr>
              <w:t>支撑本项目主要科技创新、客观评价、完成人学术贡献、成果推广应用、经济社会效益、科学技术普及</w:t>
            </w:r>
            <w:r>
              <w:rPr>
                <w:rFonts w:hint="eastAsia" w:hAnsi="宋体"/>
                <w:color w:val="auto"/>
                <w:sz w:val="21"/>
                <w:szCs w:val="21"/>
                <w:highlight w:val="none"/>
                <w:lang w:eastAsia="zh-CN"/>
              </w:rPr>
              <w:t>、</w:t>
            </w:r>
            <w:r>
              <w:rPr>
                <w:rFonts w:hint="eastAsia" w:ascii="仿宋_GB2312" w:hAnsi="宋体" w:eastAsia="宋体" w:cs="Times New Roman"/>
                <w:color w:val="auto"/>
                <w:sz w:val="21"/>
                <w:szCs w:val="21"/>
                <w:highlight w:val="none"/>
              </w:rPr>
              <w:t>企业认定证明</w:t>
            </w:r>
            <w:r>
              <w:rPr>
                <w:rFonts w:hint="eastAsia" w:hAnsi="宋体"/>
                <w:color w:val="auto"/>
                <w:sz w:val="21"/>
                <w:szCs w:val="21"/>
                <w:highlight w:val="none"/>
              </w:rPr>
              <w:t>等证明材料。</w:t>
            </w:r>
          </w:p>
          <w:p w14:paraId="3CFC4684">
            <w:pPr>
              <w:pStyle w:val="6"/>
              <w:spacing w:line="390" w:lineRule="exact"/>
              <w:ind w:firstLine="375" w:firstLineChars="0"/>
              <w:rPr>
                <w:rFonts w:hAnsi="宋体"/>
                <w:color w:val="auto"/>
                <w:sz w:val="21"/>
                <w:szCs w:val="21"/>
                <w:highlight w:val="none"/>
              </w:rPr>
            </w:pPr>
          </w:p>
        </w:tc>
      </w:tr>
    </w:tbl>
    <w:p w14:paraId="4380E4BF">
      <w:pPr>
        <w:spacing w:line="440" w:lineRule="exact"/>
        <w:jc w:val="left"/>
        <w:rPr>
          <w:rFonts w:hint="eastAsia" w:ascii="宋体" w:hAnsi="宋体" w:cs="宋体"/>
          <w:smallCaps/>
          <w:color w:val="auto"/>
          <w:sz w:val="24"/>
          <w:highlight w:val="none"/>
          <w:shd w:val="clear" w:color="auto" w:fill="FFFFFF"/>
        </w:rPr>
      </w:pPr>
    </w:p>
    <w:p w14:paraId="50FC0B58">
      <w:pPr>
        <w:pStyle w:val="18"/>
        <w:rPr>
          <w:rFonts w:hint="eastAsia" w:ascii="宋体" w:hAnsi="宋体" w:cs="宋体"/>
          <w:smallCaps/>
          <w:color w:val="auto"/>
          <w:sz w:val="24"/>
          <w:highlight w:val="none"/>
          <w:shd w:val="clear" w:color="auto" w:fill="FFFFFF"/>
          <w:lang w:val="en-US" w:eastAsia="zh-CN"/>
        </w:rPr>
      </w:pPr>
    </w:p>
    <w:p w14:paraId="5917E499">
      <w:pPr>
        <w:pStyle w:val="18"/>
        <w:keepNext w:val="0"/>
        <w:keepLines w:val="0"/>
        <w:pageBreakBefore w:val="0"/>
        <w:widowControl w:val="0"/>
        <w:kinsoku/>
        <w:wordWrap/>
        <w:overflowPunct/>
        <w:topLinePunct w:val="0"/>
        <w:autoSpaceDE w:val="0"/>
        <w:autoSpaceDN w:val="0"/>
        <w:bidi w:val="0"/>
        <w:adjustRightInd w:val="0"/>
        <w:snapToGrid/>
        <w:spacing w:line="360" w:lineRule="auto"/>
        <w:textAlignment w:val="auto"/>
        <w:rPr>
          <w:rFonts w:hint="eastAsia" w:ascii="黑体" w:hAnsi="黑体" w:eastAsia="黑体" w:cs="黑体"/>
          <w:b/>
          <w:bCs/>
          <w:smallCaps/>
          <w:color w:val="auto"/>
          <w:sz w:val="24"/>
          <w:highlight w:val="none"/>
          <w:shd w:val="clear" w:color="auto" w:fill="FFFFFF"/>
          <w:lang w:val="en-US" w:eastAsia="zh-CN"/>
        </w:rPr>
      </w:pPr>
      <w:r>
        <w:rPr>
          <w:rFonts w:hint="eastAsia" w:ascii="黑体" w:hAnsi="黑体" w:eastAsia="黑体" w:cs="黑体"/>
          <w:b/>
          <w:bCs/>
          <w:smallCaps/>
          <w:color w:val="auto"/>
          <w:sz w:val="24"/>
          <w:highlight w:val="none"/>
          <w:shd w:val="clear" w:color="auto" w:fill="FFFFFF"/>
          <w:lang w:val="en-US" w:eastAsia="zh-CN"/>
        </w:rPr>
        <w:t>附表1</w:t>
      </w:r>
    </w:p>
    <w:p w14:paraId="1B7EA540">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lang w:val="en-US" w:eastAsia="zh-CN"/>
        </w:rPr>
      </w:pPr>
      <w:r>
        <w:rPr>
          <w:rFonts w:hint="eastAsia" w:ascii="黑体" w:hAnsi="黑体" w:eastAsia="黑体" w:cs="黑体"/>
          <w:b/>
          <w:bCs/>
          <w:smallCaps/>
          <w:color w:val="auto"/>
          <w:sz w:val="24"/>
          <w:highlight w:val="none"/>
          <w:shd w:val="clear" w:color="auto" w:fill="FFFFFF"/>
          <w:lang w:val="en-US" w:eastAsia="zh-CN"/>
        </w:rPr>
        <w:t>完成人合作关系情况汇总表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9"/>
        <w:gridCol w:w="900"/>
        <w:gridCol w:w="1038"/>
        <w:gridCol w:w="1235"/>
        <w:gridCol w:w="1396"/>
        <w:gridCol w:w="1166"/>
        <w:gridCol w:w="1223"/>
        <w:gridCol w:w="765"/>
      </w:tblGrid>
      <w:tr w14:paraId="0DFD4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14:paraId="266CA4B3">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黑体" w:hAnsi="黑体" w:eastAsia="黑体" w:cs="黑体"/>
                <w:b/>
                <w:bCs/>
                <w:smallCaps/>
                <w:color w:val="auto"/>
                <w:sz w:val="21"/>
                <w:szCs w:val="21"/>
                <w:highlight w:val="none"/>
                <w:shd w:val="clear" w:color="auto" w:fill="FFFFFF"/>
                <w:vertAlign w:val="baseline"/>
                <w:lang w:val="en-US" w:eastAsia="zh-CN"/>
              </w:rPr>
            </w:pPr>
            <w:r>
              <w:rPr>
                <w:rFonts w:hint="eastAsia" w:ascii="黑体" w:hAnsi="黑体" w:eastAsia="黑体" w:cs="黑体"/>
                <w:b/>
                <w:bCs/>
                <w:smallCaps/>
                <w:color w:val="auto"/>
                <w:sz w:val="21"/>
                <w:szCs w:val="21"/>
                <w:highlight w:val="none"/>
                <w:shd w:val="clear" w:color="auto" w:fill="FFFFFF"/>
                <w:vertAlign w:val="baseline"/>
                <w:lang w:val="en-US" w:eastAsia="zh-CN"/>
              </w:rPr>
              <w:t>序号</w:t>
            </w:r>
          </w:p>
        </w:tc>
        <w:tc>
          <w:tcPr>
            <w:tcW w:w="900" w:type="dxa"/>
          </w:tcPr>
          <w:p w14:paraId="6A71CCD2">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黑体" w:hAnsi="黑体" w:eastAsia="黑体" w:cs="黑体"/>
                <w:b/>
                <w:bCs/>
                <w:smallCaps/>
                <w:color w:val="auto"/>
                <w:sz w:val="21"/>
                <w:szCs w:val="21"/>
                <w:highlight w:val="none"/>
                <w:shd w:val="clear" w:color="auto" w:fill="FFFFFF"/>
                <w:vertAlign w:val="baseline"/>
                <w:lang w:val="en-US" w:eastAsia="zh-CN"/>
              </w:rPr>
            </w:pPr>
            <w:r>
              <w:rPr>
                <w:rFonts w:hint="eastAsia" w:ascii="黑体" w:hAnsi="黑体" w:eastAsia="黑体" w:cs="黑体"/>
                <w:b/>
                <w:bCs/>
                <w:smallCaps/>
                <w:color w:val="auto"/>
                <w:sz w:val="21"/>
                <w:szCs w:val="21"/>
                <w:highlight w:val="none"/>
                <w:shd w:val="clear" w:color="auto" w:fill="FFFFFF"/>
                <w:vertAlign w:val="baseline"/>
                <w:lang w:val="en-US" w:eastAsia="zh-CN"/>
              </w:rPr>
              <w:t>完成人</w:t>
            </w:r>
          </w:p>
        </w:tc>
        <w:tc>
          <w:tcPr>
            <w:tcW w:w="1038" w:type="dxa"/>
          </w:tcPr>
          <w:p w14:paraId="46FCB326">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黑体" w:hAnsi="黑体" w:eastAsia="黑体" w:cs="黑体"/>
                <w:b/>
                <w:bCs/>
                <w:smallCaps/>
                <w:color w:val="auto"/>
                <w:sz w:val="21"/>
                <w:szCs w:val="21"/>
                <w:highlight w:val="none"/>
                <w:shd w:val="clear" w:color="auto" w:fill="FFFFFF"/>
                <w:vertAlign w:val="baseline"/>
                <w:lang w:val="en-US" w:eastAsia="zh-CN"/>
              </w:rPr>
            </w:pPr>
            <w:r>
              <w:rPr>
                <w:rFonts w:hint="eastAsia" w:ascii="黑体" w:hAnsi="黑体" w:eastAsia="黑体" w:cs="黑体"/>
                <w:b/>
                <w:bCs/>
                <w:smallCaps/>
                <w:color w:val="auto"/>
                <w:sz w:val="21"/>
                <w:szCs w:val="21"/>
                <w:highlight w:val="none"/>
                <w:shd w:val="clear" w:color="auto" w:fill="FFFFFF"/>
                <w:vertAlign w:val="baseline"/>
                <w:lang w:val="en-US" w:eastAsia="zh-CN"/>
              </w:rPr>
              <w:t>合作者</w:t>
            </w:r>
          </w:p>
        </w:tc>
        <w:tc>
          <w:tcPr>
            <w:tcW w:w="1235" w:type="dxa"/>
          </w:tcPr>
          <w:p w14:paraId="211CCBA0">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黑体" w:hAnsi="黑体" w:eastAsia="黑体" w:cs="黑体"/>
                <w:b/>
                <w:bCs/>
                <w:smallCaps/>
                <w:color w:val="auto"/>
                <w:sz w:val="21"/>
                <w:szCs w:val="21"/>
                <w:highlight w:val="none"/>
                <w:shd w:val="clear" w:color="auto" w:fill="FFFFFF"/>
                <w:vertAlign w:val="baseline"/>
                <w:lang w:val="en-US" w:eastAsia="zh-CN"/>
              </w:rPr>
            </w:pPr>
            <w:r>
              <w:rPr>
                <w:rFonts w:hint="eastAsia" w:ascii="黑体" w:hAnsi="黑体" w:eastAsia="黑体" w:cs="黑体"/>
                <w:b/>
                <w:bCs/>
                <w:smallCaps/>
                <w:color w:val="auto"/>
                <w:sz w:val="21"/>
                <w:szCs w:val="21"/>
                <w:highlight w:val="none"/>
                <w:shd w:val="clear" w:color="auto" w:fill="FFFFFF"/>
                <w:vertAlign w:val="baseline"/>
                <w:lang w:val="en-US" w:eastAsia="zh-CN"/>
              </w:rPr>
              <w:t>合作方式</w:t>
            </w:r>
          </w:p>
        </w:tc>
        <w:tc>
          <w:tcPr>
            <w:tcW w:w="1396" w:type="dxa"/>
          </w:tcPr>
          <w:p w14:paraId="63D3ABDB">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黑体" w:hAnsi="黑体" w:eastAsia="黑体" w:cs="黑体"/>
                <w:b/>
                <w:bCs/>
                <w:smallCaps/>
                <w:color w:val="auto"/>
                <w:sz w:val="21"/>
                <w:szCs w:val="21"/>
                <w:highlight w:val="none"/>
                <w:shd w:val="clear" w:color="auto" w:fill="FFFFFF"/>
                <w:vertAlign w:val="baseline"/>
                <w:lang w:val="en-US" w:eastAsia="zh-CN"/>
              </w:rPr>
            </w:pPr>
            <w:r>
              <w:rPr>
                <w:rFonts w:hint="eastAsia" w:ascii="黑体" w:hAnsi="黑体" w:eastAsia="黑体" w:cs="黑体"/>
                <w:b/>
                <w:bCs/>
                <w:smallCaps/>
                <w:color w:val="auto"/>
                <w:sz w:val="21"/>
                <w:szCs w:val="21"/>
                <w:highlight w:val="none"/>
                <w:shd w:val="clear" w:color="auto" w:fill="FFFFFF"/>
                <w:vertAlign w:val="baseline"/>
                <w:lang w:val="en-US" w:eastAsia="zh-CN"/>
              </w:rPr>
              <w:t>合作时间</w:t>
            </w:r>
          </w:p>
        </w:tc>
        <w:tc>
          <w:tcPr>
            <w:tcW w:w="1166" w:type="dxa"/>
          </w:tcPr>
          <w:p w14:paraId="30C0C106">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黑体" w:hAnsi="黑体" w:eastAsia="黑体" w:cs="黑体"/>
                <w:b/>
                <w:bCs/>
                <w:smallCaps/>
                <w:color w:val="auto"/>
                <w:sz w:val="21"/>
                <w:szCs w:val="21"/>
                <w:highlight w:val="none"/>
                <w:shd w:val="clear" w:color="auto" w:fill="FFFFFF"/>
                <w:vertAlign w:val="baseline"/>
                <w:lang w:val="en-US" w:eastAsia="zh-CN"/>
              </w:rPr>
            </w:pPr>
            <w:r>
              <w:rPr>
                <w:rFonts w:hint="eastAsia" w:ascii="黑体" w:hAnsi="黑体" w:eastAsia="黑体" w:cs="黑体"/>
                <w:b/>
                <w:bCs/>
                <w:smallCaps/>
                <w:color w:val="auto"/>
                <w:sz w:val="21"/>
                <w:szCs w:val="21"/>
                <w:highlight w:val="none"/>
                <w:shd w:val="clear" w:color="auto" w:fill="FFFFFF"/>
                <w:vertAlign w:val="baseline"/>
                <w:lang w:val="en-US" w:eastAsia="zh-CN"/>
              </w:rPr>
              <w:t>合作成果</w:t>
            </w:r>
          </w:p>
        </w:tc>
        <w:tc>
          <w:tcPr>
            <w:tcW w:w="1223" w:type="dxa"/>
          </w:tcPr>
          <w:p w14:paraId="2CCED335">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黑体" w:hAnsi="黑体" w:eastAsia="黑体" w:cs="黑体"/>
                <w:b/>
                <w:bCs/>
                <w:smallCaps/>
                <w:color w:val="auto"/>
                <w:sz w:val="21"/>
                <w:szCs w:val="21"/>
                <w:highlight w:val="none"/>
                <w:shd w:val="clear" w:color="auto" w:fill="FFFFFF"/>
                <w:vertAlign w:val="baseline"/>
                <w:lang w:val="en-US" w:eastAsia="zh-CN"/>
              </w:rPr>
            </w:pPr>
            <w:r>
              <w:rPr>
                <w:rFonts w:hint="eastAsia" w:ascii="黑体" w:hAnsi="黑体" w:eastAsia="黑体" w:cs="黑体"/>
                <w:b/>
                <w:bCs/>
                <w:smallCaps/>
                <w:color w:val="auto"/>
                <w:sz w:val="21"/>
                <w:szCs w:val="21"/>
                <w:highlight w:val="none"/>
                <w:shd w:val="clear" w:color="auto" w:fill="FFFFFF"/>
                <w:vertAlign w:val="baseline"/>
                <w:lang w:val="en-US" w:eastAsia="zh-CN"/>
              </w:rPr>
              <w:t>证明材料</w:t>
            </w:r>
          </w:p>
        </w:tc>
        <w:tc>
          <w:tcPr>
            <w:tcW w:w="765" w:type="dxa"/>
          </w:tcPr>
          <w:p w14:paraId="07B1A922">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default" w:ascii="黑体" w:hAnsi="黑体" w:eastAsia="黑体" w:cs="黑体"/>
                <w:b/>
                <w:bCs/>
                <w:smallCaps/>
                <w:color w:val="auto"/>
                <w:sz w:val="21"/>
                <w:szCs w:val="21"/>
                <w:highlight w:val="none"/>
                <w:shd w:val="clear" w:color="auto" w:fill="FFFFFF"/>
                <w:vertAlign w:val="baseline"/>
                <w:lang w:val="en-US" w:eastAsia="zh-CN"/>
              </w:rPr>
            </w:pPr>
            <w:r>
              <w:rPr>
                <w:rFonts w:hint="eastAsia" w:ascii="黑体" w:hAnsi="黑体" w:eastAsia="黑体" w:cs="黑体"/>
                <w:b/>
                <w:bCs/>
                <w:smallCaps/>
                <w:color w:val="auto"/>
                <w:sz w:val="21"/>
                <w:szCs w:val="21"/>
                <w:highlight w:val="none"/>
                <w:shd w:val="clear" w:color="auto" w:fill="FFFFFF"/>
                <w:vertAlign w:val="baseline"/>
                <w:lang w:val="en-US" w:eastAsia="zh-CN"/>
              </w:rPr>
              <w:t>备注</w:t>
            </w:r>
          </w:p>
        </w:tc>
      </w:tr>
      <w:tr w14:paraId="49D00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14:paraId="5C48894D">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900" w:type="dxa"/>
          </w:tcPr>
          <w:p w14:paraId="6F3B592C">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038" w:type="dxa"/>
          </w:tcPr>
          <w:p w14:paraId="6C50C799">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235" w:type="dxa"/>
          </w:tcPr>
          <w:p w14:paraId="315CA005">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396" w:type="dxa"/>
          </w:tcPr>
          <w:p w14:paraId="1E9E3DB7">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166" w:type="dxa"/>
          </w:tcPr>
          <w:p w14:paraId="3C86AA71">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223" w:type="dxa"/>
          </w:tcPr>
          <w:p w14:paraId="4DA5E0B0">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765" w:type="dxa"/>
          </w:tcPr>
          <w:p w14:paraId="673167A8">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r>
      <w:tr w14:paraId="2AAFA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14:paraId="64B484E0">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900" w:type="dxa"/>
          </w:tcPr>
          <w:p w14:paraId="0E9180E9">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038" w:type="dxa"/>
          </w:tcPr>
          <w:p w14:paraId="332EFA94">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235" w:type="dxa"/>
          </w:tcPr>
          <w:p w14:paraId="4D908876">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396" w:type="dxa"/>
          </w:tcPr>
          <w:p w14:paraId="41981DED">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166" w:type="dxa"/>
          </w:tcPr>
          <w:p w14:paraId="7FAA29ED">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223" w:type="dxa"/>
          </w:tcPr>
          <w:p w14:paraId="77EBD1D3">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765" w:type="dxa"/>
          </w:tcPr>
          <w:p w14:paraId="5F4DC356">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r>
      <w:tr w14:paraId="72A6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14:paraId="23409041">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900" w:type="dxa"/>
          </w:tcPr>
          <w:p w14:paraId="3CE392D8">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038" w:type="dxa"/>
          </w:tcPr>
          <w:p w14:paraId="4A5C8945">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235" w:type="dxa"/>
          </w:tcPr>
          <w:p w14:paraId="38121311">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396" w:type="dxa"/>
          </w:tcPr>
          <w:p w14:paraId="7EF9F180">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166" w:type="dxa"/>
          </w:tcPr>
          <w:p w14:paraId="73CFB445">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223" w:type="dxa"/>
          </w:tcPr>
          <w:p w14:paraId="54FCE67C">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765" w:type="dxa"/>
          </w:tcPr>
          <w:p w14:paraId="1F16D6B7">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r>
      <w:tr w14:paraId="5CA77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14:paraId="0B80CB89">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900" w:type="dxa"/>
          </w:tcPr>
          <w:p w14:paraId="40C47D05">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038" w:type="dxa"/>
          </w:tcPr>
          <w:p w14:paraId="4060E3E4">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235" w:type="dxa"/>
          </w:tcPr>
          <w:p w14:paraId="36D5A88C">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396" w:type="dxa"/>
          </w:tcPr>
          <w:p w14:paraId="4C5A5FFB">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166" w:type="dxa"/>
          </w:tcPr>
          <w:p w14:paraId="4F1F485C">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223" w:type="dxa"/>
          </w:tcPr>
          <w:p w14:paraId="690DA5FA">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765" w:type="dxa"/>
          </w:tcPr>
          <w:p w14:paraId="0318112F">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r>
      <w:tr w14:paraId="32FF8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14:paraId="6DDFF716">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900" w:type="dxa"/>
          </w:tcPr>
          <w:p w14:paraId="1B30A900">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038" w:type="dxa"/>
          </w:tcPr>
          <w:p w14:paraId="5A552D67">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235" w:type="dxa"/>
          </w:tcPr>
          <w:p w14:paraId="35AD7404">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396" w:type="dxa"/>
          </w:tcPr>
          <w:p w14:paraId="68405BBB">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166" w:type="dxa"/>
          </w:tcPr>
          <w:p w14:paraId="06742733">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223" w:type="dxa"/>
          </w:tcPr>
          <w:p w14:paraId="1BCD347D">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765" w:type="dxa"/>
          </w:tcPr>
          <w:p w14:paraId="14C1A550">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r>
      <w:tr w14:paraId="5699A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14:paraId="5970AEEE">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900" w:type="dxa"/>
          </w:tcPr>
          <w:p w14:paraId="6ED6FB18">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038" w:type="dxa"/>
          </w:tcPr>
          <w:p w14:paraId="718A65A6">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235" w:type="dxa"/>
          </w:tcPr>
          <w:p w14:paraId="768CD689">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396" w:type="dxa"/>
          </w:tcPr>
          <w:p w14:paraId="14C0F92B">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166" w:type="dxa"/>
          </w:tcPr>
          <w:p w14:paraId="3B2B67CF">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223" w:type="dxa"/>
          </w:tcPr>
          <w:p w14:paraId="10EC1060">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765" w:type="dxa"/>
          </w:tcPr>
          <w:p w14:paraId="716D66AA">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r>
      <w:tr w14:paraId="365BF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9" w:type="dxa"/>
          </w:tcPr>
          <w:p w14:paraId="3238C770">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900" w:type="dxa"/>
          </w:tcPr>
          <w:p w14:paraId="05D18AB2">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038" w:type="dxa"/>
          </w:tcPr>
          <w:p w14:paraId="5CD1012A">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235" w:type="dxa"/>
          </w:tcPr>
          <w:p w14:paraId="4F1168C0">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396" w:type="dxa"/>
          </w:tcPr>
          <w:p w14:paraId="134D70EB">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166" w:type="dxa"/>
          </w:tcPr>
          <w:p w14:paraId="095F770C">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1223" w:type="dxa"/>
          </w:tcPr>
          <w:p w14:paraId="6FD2A504">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c>
          <w:tcPr>
            <w:tcW w:w="765" w:type="dxa"/>
          </w:tcPr>
          <w:p w14:paraId="1FD3C8C2">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vertAlign w:val="baseline"/>
                <w:lang w:val="en-US" w:eastAsia="zh-CN"/>
              </w:rPr>
            </w:pPr>
          </w:p>
        </w:tc>
      </w:tr>
    </w:tbl>
    <w:p w14:paraId="4B34A059">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ascii="黑体" w:hAnsi="黑体" w:eastAsia="黑体" w:cs="黑体"/>
          <w:b/>
          <w:bCs/>
          <w:smallCaps/>
          <w:color w:val="auto"/>
          <w:sz w:val="24"/>
          <w:highlight w:val="none"/>
          <w:shd w:val="clear" w:color="auto" w:fill="FFFFFF"/>
          <w:lang w:val="en-US" w:eastAsia="zh-CN"/>
        </w:rPr>
      </w:pPr>
    </w:p>
    <w:p w14:paraId="47131F75">
      <w:pPr>
        <w:pStyle w:val="18"/>
        <w:rPr>
          <w:rFonts w:hint="eastAsia"/>
        </w:rPr>
      </w:pPr>
    </w:p>
    <w:p w14:paraId="241255A1">
      <w:pPr>
        <w:pStyle w:val="18"/>
        <w:rPr>
          <w:rFonts w:hint="eastAsia"/>
        </w:rPr>
      </w:pPr>
    </w:p>
    <w:p w14:paraId="0746FD88">
      <w:pPr>
        <w:pStyle w:val="18"/>
        <w:rPr>
          <w:rFonts w:hint="eastAsia"/>
        </w:rPr>
      </w:pPr>
    </w:p>
    <w:p w14:paraId="24A11C53">
      <w:pPr>
        <w:pStyle w:val="18"/>
        <w:rPr>
          <w:rFonts w:hint="eastAsia"/>
        </w:rPr>
      </w:pPr>
    </w:p>
    <w:p w14:paraId="2F49407F">
      <w:pPr>
        <w:pStyle w:val="18"/>
        <w:rPr>
          <w:rFonts w:hint="eastAsia"/>
        </w:rPr>
      </w:pPr>
    </w:p>
    <w:p w14:paraId="42D71813">
      <w:pPr>
        <w:pStyle w:val="18"/>
        <w:rPr>
          <w:rFonts w:hint="eastAsia"/>
        </w:rPr>
      </w:pPr>
    </w:p>
    <w:p w14:paraId="5A158962">
      <w:pPr>
        <w:pStyle w:val="18"/>
        <w:rPr>
          <w:rFonts w:hint="eastAsia"/>
        </w:rPr>
      </w:pPr>
    </w:p>
    <w:p w14:paraId="425D89B6">
      <w:pPr>
        <w:pStyle w:val="18"/>
        <w:rPr>
          <w:rFonts w:hint="eastAsia"/>
        </w:rPr>
      </w:pPr>
    </w:p>
    <w:p w14:paraId="045D9254">
      <w:pPr>
        <w:pStyle w:val="18"/>
        <w:rPr>
          <w:rFonts w:hint="eastAsia"/>
        </w:rPr>
      </w:pPr>
    </w:p>
    <w:p w14:paraId="12FA69EB">
      <w:pPr>
        <w:pStyle w:val="18"/>
        <w:rPr>
          <w:rFonts w:hint="eastAsia"/>
        </w:rPr>
      </w:pPr>
    </w:p>
    <w:p w14:paraId="0B4FEAA4">
      <w:pPr>
        <w:pStyle w:val="18"/>
        <w:rPr>
          <w:rFonts w:hint="eastAsia"/>
        </w:rPr>
      </w:pPr>
    </w:p>
    <w:p w14:paraId="73091FFB">
      <w:pPr>
        <w:pStyle w:val="18"/>
        <w:rPr>
          <w:rFonts w:hint="eastAsia"/>
        </w:rPr>
      </w:pPr>
    </w:p>
    <w:p w14:paraId="35D97E3D">
      <w:pPr>
        <w:pStyle w:val="18"/>
        <w:rPr>
          <w:rFonts w:hint="eastAsia"/>
        </w:rPr>
      </w:pPr>
    </w:p>
    <w:p w14:paraId="502EC402">
      <w:pPr>
        <w:pStyle w:val="18"/>
        <w:rPr>
          <w:rFonts w:hint="eastAsia"/>
        </w:rPr>
      </w:pPr>
    </w:p>
    <w:p w14:paraId="7367C20D">
      <w:pPr>
        <w:pStyle w:val="18"/>
        <w:rPr>
          <w:rFonts w:hint="eastAsia"/>
          <w:b/>
          <w:bCs/>
          <w:lang w:val="en-US" w:eastAsia="zh-CN"/>
        </w:rPr>
      </w:pPr>
      <w:r>
        <w:rPr>
          <w:rFonts w:hint="eastAsia"/>
          <w:b/>
          <w:bCs/>
          <w:lang w:val="en-US" w:eastAsia="zh-CN"/>
        </w:rPr>
        <w:t>附注：本推荐书中未说明的具体填报要求可参考河北省土木建筑学会网站“资料下载”栏目中《河北省科学技术奖励提名手册》中科学技术进步奖的填写说明（P79-109）进行填写。</w:t>
      </w:r>
    </w:p>
    <w:p w14:paraId="1C8A25D9">
      <w:pPr>
        <w:pStyle w:val="18"/>
        <w:rPr>
          <w:rFonts w:hint="eastAsia"/>
          <w:b/>
          <w:bCs/>
          <w:lang w:val="en-US" w:eastAsia="zh-CN"/>
        </w:rPr>
      </w:pPr>
    </w:p>
    <w:p w14:paraId="5C00625F">
      <w:pPr>
        <w:pStyle w:val="18"/>
        <w:rPr>
          <w:rFonts w:hint="eastAsia"/>
          <w:b/>
          <w:bCs/>
          <w:lang w:val="en-US" w:eastAsia="zh-CN"/>
        </w:rPr>
      </w:pPr>
    </w:p>
    <w:p w14:paraId="3BD9B179">
      <w:pPr>
        <w:pStyle w:val="18"/>
        <w:rPr>
          <w:rFonts w:hint="eastAsia"/>
          <w:b/>
          <w:bCs/>
          <w:lang w:val="en-US" w:eastAsia="zh-CN"/>
        </w:rPr>
      </w:pPr>
    </w:p>
    <w:p w14:paraId="6B3F5E80">
      <w:pPr>
        <w:pStyle w:val="18"/>
        <w:rPr>
          <w:rFonts w:hint="eastAsia"/>
          <w:b/>
          <w:bCs/>
          <w:lang w:val="en-US" w:eastAsia="zh-CN"/>
        </w:rPr>
      </w:pPr>
    </w:p>
    <w:p w14:paraId="5CDA0214">
      <w:pPr>
        <w:pStyle w:val="18"/>
        <w:rPr>
          <w:rFonts w:hint="eastAsia"/>
          <w:b/>
          <w:bCs/>
          <w:lang w:val="en-US" w:eastAsia="zh-CN"/>
        </w:rPr>
      </w:pPr>
    </w:p>
    <w:p w14:paraId="6F46AE8D">
      <w:pPr>
        <w:pStyle w:val="18"/>
        <w:rPr>
          <w:rFonts w:hint="eastAsia"/>
          <w:b/>
          <w:bCs/>
          <w:lang w:val="en-US" w:eastAsia="zh-CN"/>
        </w:rPr>
      </w:pPr>
    </w:p>
    <w:p w14:paraId="007F88F7">
      <w:pPr>
        <w:pStyle w:val="18"/>
        <w:rPr>
          <w:rFonts w:hint="eastAsia"/>
          <w:b/>
          <w:bCs/>
          <w:lang w:val="en-US" w:eastAsia="zh-CN"/>
        </w:rPr>
      </w:pPr>
    </w:p>
    <w:p w14:paraId="75EDBDCB">
      <w:pPr>
        <w:pStyle w:val="18"/>
        <w:rPr>
          <w:rFonts w:hint="eastAsia"/>
          <w:b/>
          <w:bCs/>
          <w:lang w:val="en-US" w:eastAsia="zh-CN"/>
        </w:rPr>
      </w:pPr>
    </w:p>
    <w:p w14:paraId="3AE57995">
      <w:pPr>
        <w:pStyle w:val="18"/>
        <w:rPr>
          <w:rFonts w:hint="eastAsia"/>
          <w:b/>
          <w:bCs/>
          <w:lang w:val="en-US" w:eastAsia="zh-CN"/>
        </w:rPr>
      </w:pPr>
    </w:p>
    <w:p w14:paraId="78D70B72">
      <w:pPr>
        <w:pStyle w:val="18"/>
        <w:rPr>
          <w:rFonts w:hint="eastAsia"/>
          <w:b/>
          <w:bCs/>
          <w:lang w:val="en-US" w:eastAsia="zh-CN"/>
        </w:rPr>
      </w:pPr>
    </w:p>
    <w:p w14:paraId="31403E2F">
      <w:pPr>
        <w:pStyle w:val="18"/>
        <w:rPr>
          <w:rFonts w:hint="eastAsia"/>
          <w:b/>
          <w:bCs/>
          <w:lang w:val="en-US" w:eastAsia="zh-CN"/>
        </w:rPr>
      </w:pPr>
    </w:p>
    <w:p w14:paraId="4F86FA98">
      <w:pPr>
        <w:pStyle w:val="18"/>
        <w:rPr>
          <w:rFonts w:hint="eastAsia"/>
          <w:b/>
          <w:bCs/>
          <w:lang w:val="en-US" w:eastAsia="zh-CN"/>
        </w:rPr>
      </w:pPr>
    </w:p>
    <w:p w14:paraId="21D4C396">
      <w:pPr>
        <w:pStyle w:val="18"/>
        <w:rPr>
          <w:rFonts w:hint="eastAsia"/>
          <w:b/>
          <w:bCs/>
          <w:lang w:val="en-US" w:eastAsia="zh-CN"/>
        </w:rPr>
      </w:pPr>
    </w:p>
    <w:p w14:paraId="2AB6BEB5">
      <w:pPr>
        <w:pStyle w:val="18"/>
        <w:rPr>
          <w:rFonts w:hint="eastAsia"/>
          <w:b/>
          <w:bCs/>
          <w:lang w:val="en-US" w:eastAsia="zh-CN"/>
        </w:rPr>
      </w:pPr>
    </w:p>
    <w:p w14:paraId="22CCB3A9">
      <w:pPr>
        <w:pStyle w:val="18"/>
        <w:rPr>
          <w:rFonts w:hint="eastAsia"/>
          <w:b/>
          <w:bCs/>
          <w:lang w:val="en-US" w:eastAsia="zh-CN"/>
        </w:rPr>
      </w:pPr>
    </w:p>
    <w:p w14:paraId="66D2FA5E">
      <w:pPr>
        <w:pStyle w:val="18"/>
        <w:rPr>
          <w:rFonts w:hint="eastAsia"/>
          <w:b/>
          <w:bCs/>
          <w:lang w:val="en-US" w:eastAsia="zh-CN"/>
        </w:rPr>
      </w:pPr>
    </w:p>
    <w:p w14:paraId="2FA01BB6">
      <w:pPr>
        <w:pStyle w:val="18"/>
        <w:rPr>
          <w:rFonts w:hint="eastAsia"/>
          <w:b/>
          <w:bCs/>
          <w:lang w:val="en-US" w:eastAsia="zh-CN"/>
        </w:rPr>
      </w:pPr>
    </w:p>
    <w:p w14:paraId="0099B259">
      <w:pPr>
        <w:pStyle w:val="18"/>
        <w:rPr>
          <w:rFonts w:hint="eastAsia"/>
          <w:b/>
          <w:bCs/>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742A3EFD">
      <w:pPr>
        <w:snapToGrid w:val="0"/>
        <w:spacing w:line="400" w:lineRule="atLeast"/>
        <w:rPr>
          <w:rFonts w:hint="eastAsia" w:eastAsia="仿宋_GB2312"/>
          <w:sz w:val="32"/>
        </w:rPr>
      </w:pPr>
      <w:r>
        <w:rPr>
          <w:rFonts w:hint="eastAsia" w:eastAsia="仿宋_GB2312"/>
          <w:sz w:val="32"/>
        </w:rPr>
        <w:t>附件二：</w:t>
      </w:r>
    </w:p>
    <w:tbl>
      <w:tblPr>
        <w:tblStyle w:val="13"/>
        <w:tblW w:w="5000" w:type="pct"/>
        <w:tblInd w:w="0" w:type="dxa"/>
        <w:tblLayout w:type="autofit"/>
        <w:tblCellMar>
          <w:top w:w="0" w:type="dxa"/>
          <w:left w:w="108" w:type="dxa"/>
          <w:bottom w:w="0" w:type="dxa"/>
          <w:right w:w="108" w:type="dxa"/>
        </w:tblCellMar>
      </w:tblPr>
      <w:tblGrid>
        <w:gridCol w:w="958"/>
        <w:gridCol w:w="4607"/>
        <w:gridCol w:w="3796"/>
        <w:gridCol w:w="3852"/>
        <w:gridCol w:w="961"/>
      </w:tblGrid>
      <w:tr w14:paraId="5E831FE7">
        <w:tblPrEx>
          <w:tblCellMar>
            <w:top w:w="0" w:type="dxa"/>
            <w:left w:w="108" w:type="dxa"/>
            <w:bottom w:w="0" w:type="dxa"/>
            <w:right w:w="108" w:type="dxa"/>
          </w:tblCellMar>
        </w:tblPrEx>
        <w:trPr>
          <w:trHeight w:val="942" w:hRule="atLeast"/>
        </w:trPr>
        <w:tc>
          <w:tcPr>
            <w:tcW w:w="5000" w:type="pct"/>
            <w:gridSpan w:val="5"/>
            <w:tcBorders>
              <w:top w:val="nil"/>
              <w:left w:val="nil"/>
              <w:bottom w:val="single" w:color="auto" w:sz="4" w:space="0"/>
              <w:right w:val="nil"/>
            </w:tcBorders>
            <w:shd w:val="clear" w:color="auto" w:fill="auto"/>
            <w:noWrap w:val="0"/>
            <w:vAlign w:val="center"/>
          </w:tcPr>
          <w:p w14:paraId="66B3BCCB">
            <w:pPr>
              <w:widowControl/>
              <w:jc w:val="center"/>
              <w:rPr>
                <w:rFonts w:hint="eastAsia" w:eastAsia="华文中宋"/>
                <w:sz w:val="36"/>
              </w:rPr>
            </w:pPr>
            <w:r>
              <w:rPr>
                <w:rFonts w:hint="eastAsia" w:eastAsia="华文中宋"/>
                <w:sz w:val="36"/>
              </w:rPr>
              <w:t>推荐参加省建设行业科技进步奖评审项目一览表</w:t>
            </w:r>
          </w:p>
          <w:p w14:paraId="06867906">
            <w:pPr>
              <w:widowControl/>
              <w:jc w:val="left"/>
              <w:rPr>
                <w:rFonts w:ascii="方正小标宋_GBK" w:hAnsi="宋体" w:eastAsia="方正小标宋_GBK" w:cs="宋体"/>
                <w:kern w:val="0"/>
                <w:sz w:val="40"/>
                <w:szCs w:val="40"/>
              </w:rPr>
            </w:pPr>
            <w:r>
              <w:rPr>
                <w:rFonts w:hint="eastAsia" w:eastAsia="华文中宋"/>
                <w:sz w:val="32"/>
                <w:szCs w:val="32"/>
              </w:rPr>
              <w:t>申报单位：（公章）</w:t>
            </w:r>
          </w:p>
        </w:tc>
      </w:tr>
      <w:tr w14:paraId="7E4EDA21">
        <w:tblPrEx>
          <w:tblCellMar>
            <w:top w:w="0" w:type="dxa"/>
            <w:left w:w="108" w:type="dxa"/>
            <w:bottom w:w="0" w:type="dxa"/>
            <w:right w:w="108" w:type="dxa"/>
          </w:tblCellMar>
        </w:tblPrEx>
        <w:trPr>
          <w:trHeight w:val="425" w:hRule="atLeast"/>
        </w:trPr>
        <w:tc>
          <w:tcPr>
            <w:tcW w:w="338" w:type="pct"/>
            <w:tcBorders>
              <w:top w:val="nil"/>
              <w:left w:val="single" w:color="auto" w:sz="4" w:space="0"/>
              <w:bottom w:val="single" w:color="auto" w:sz="4" w:space="0"/>
              <w:right w:val="single" w:color="auto" w:sz="4" w:space="0"/>
            </w:tcBorders>
            <w:shd w:val="clear" w:color="auto" w:fill="auto"/>
            <w:noWrap w:val="0"/>
            <w:vAlign w:val="center"/>
          </w:tcPr>
          <w:p w14:paraId="519A3CB8">
            <w:pPr>
              <w:widowControl/>
              <w:jc w:val="center"/>
              <w:rPr>
                <w:rFonts w:ascii="宋体" w:hAnsi="宋体" w:cs="宋体"/>
                <w:kern w:val="0"/>
                <w:sz w:val="20"/>
                <w:szCs w:val="20"/>
              </w:rPr>
            </w:pPr>
            <w:r>
              <w:rPr>
                <w:rFonts w:hint="eastAsia" w:ascii="宋体" w:hAnsi="宋体" w:cs="宋体"/>
                <w:kern w:val="0"/>
                <w:sz w:val="20"/>
                <w:szCs w:val="20"/>
              </w:rPr>
              <w:t>序号</w:t>
            </w:r>
          </w:p>
        </w:tc>
        <w:tc>
          <w:tcPr>
            <w:tcW w:w="1625" w:type="pct"/>
            <w:tcBorders>
              <w:top w:val="nil"/>
              <w:left w:val="nil"/>
              <w:bottom w:val="single" w:color="auto" w:sz="4" w:space="0"/>
              <w:right w:val="single" w:color="auto" w:sz="4" w:space="0"/>
            </w:tcBorders>
            <w:shd w:val="clear" w:color="auto" w:fill="auto"/>
            <w:noWrap w:val="0"/>
            <w:vAlign w:val="center"/>
          </w:tcPr>
          <w:p w14:paraId="72BD2B2B">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1339" w:type="pct"/>
            <w:tcBorders>
              <w:top w:val="nil"/>
              <w:left w:val="nil"/>
              <w:bottom w:val="single" w:color="auto" w:sz="4" w:space="0"/>
              <w:right w:val="single" w:color="auto" w:sz="4" w:space="0"/>
            </w:tcBorders>
            <w:shd w:val="clear" w:color="auto" w:fill="auto"/>
            <w:noWrap w:val="0"/>
            <w:vAlign w:val="center"/>
          </w:tcPr>
          <w:p w14:paraId="2B6FC87A">
            <w:pPr>
              <w:widowControl/>
              <w:jc w:val="center"/>
              <w:rPr>
                <w:rFonts w:ascii="宋体" w:hAnsi="宋体" w:cs="宋体"/>
                <w:kern w:val="0"/>
                <w:sz w:val="20"/>
                <w:szCs w:val="20"/>
              </w:rPr>
            </w:pPr>
            <w:r>
              <w:rPr>
                <w:rFonts w:hint="eastAsia" w:ascii="宋体" w:hAnsi="宋体" w:cs="宋体"/>
                <w:kern w:val="0"/>
                <w:sz w:val="20"/>
                <w:szCs w:val="20"/>
              </w:rPr>
              <w:t>承担单位</w:t>
            </w:r>
          </w:p>
        </w:tc>
        <w:tc>
          <w:tcPr>
            <w:tcW w:w="1359" w:type="pct"/>
            <w:tcBorders>
              <w:top w:val="nil"/>
              <w:left w:val="nil"/>
              <w:bottom w:val="single" w:color="auto" w:sz="4" w:space="0"/>
              <w:right w:val="single" w:color="auto" w:sz="4" w:space="0"/>
            </w:tcBorders>
            <w:shd w:val="clear" w:color="auto" w:fill="auto"/>
            <w:noWrap w:val="0"/>
            <w:vAlign w:val="center"/>
          </w:tcPr>
          <w:p w14:paraId="45F2D6C2">
            <w:pPr>
              <w:widowControl/>
              <w:jc w:val="center"/>
              <w:rPr>
                <w:rFonts w:ascii="宋体" w:hAnsi="宋体" w:cs="宋体"/>
                <w:kern w:val="0"/>
                <w:sz w:val="20"/>
                <w:szCs w:val="20"/>
              </w:rPr>
            </w:pPr>
            <w:r>
              <w:rPr>
                <w:rFonts w:hint="eastAsia" w:ascii="宋体" w:hAnsi="宋体" w:cs="宋体"/>
                <w:kern w:val="0"/>
                <w:sz w:val="20"/>
                <w:szCs w:val="20"/>
              </w:rPr>
              <w:t>完成人（按申报等级规定的人数填写，可少于限额）</w:t>
            </w:r>
          </w:p>
        </w:tc>
        <w:tc>
          <w:tcPr>
            <w:tcW w:w="339" w:type="pct"/>
            <w:tcBorders>
              <w:top w:val="nil"/>
              <w:left w:val="nil"/>
              <w:bottom w:val="single" w:color="auto" w:sz="4" w:space="0"/>
              <w:right w:val="single" w:color="auto" w:sz="4" w:space="0"/>
            </w:tcBorders>
            <w:shd w:val="clear" w:color="auto" w:fill="auto"/>
            <w:noWrap w:val="0"/>
            <w:vAlign w:val="center"/>
          </w:tcPr>
          <w:p w14:paraId="750E2E15">
            <w:pPr>
              <w:widowControl/>
              <w:jc w:val="center"/>
              <w:rPr>
                <w:rFonts w:ascii="宋体" w:hAnsi="宋体" w:cs="宋体"/>
                <w:kern w:val="0"/>
                <w:sz w:val="20"/>
                <w:szCs w:val="20"/>
              </w:rPr>
            </w:pPr>
            <w:r>
              <w:rPr>
                <w:rFonts w:hint="eastAsia" w:ascii="宋体" w:hAnsi="宋体" w:cs="宋体"/>
                <w:kern w:val="0"/>
                <w:sz w:val="20"/>
                <w:szCs w:val="20"/>
              </w:rPr>
              <w:t>备注</w:t>
            </w:r>
          </w:p>
        </w:tc>
      </w:tr>
      <w:tr w14:paraId="5D798D28">
        <w:tblPrEx>
          <w:tblCellMar>
            <w:top w:w="0" w:type="dxa"/>
            <w:left w:w="108" w:type="dxa"/>
            <w:bottom w:w="0" w:type="dxa"/>
            <w:right w:w="108" w:type="dxa"/>
          </w:tblCellMar>
        </w:tblPrEx>
        <w:trPr>
          <w:trHeight w:val="425" w:hRule="atLeast"/>
        </w:trPr>
        <w:tc>
          <w:tcPr>
            <w:tcW w:w="338" w:type="pct"/>
            <w:tcBorders>
              <w:top w:val="nil"/>
              <w:left w:val="single" w:color="auto" w:sz="4" w:space="0"/>
              <w:bottom w:val="single" w:color="auto" w:sz="4" w:space="0"/>
              <w:right w:val="single" w:color="auto" w:sz="4" w:space="0"/>
            </w:tcBorders>
            <w:shd w:val="clear" w:color="auto" w:fill="auto"/>
            <w:noWrap w:val="0"/>
            <w:vAlign w:val="center"/>
          </w:tcPr>
          <w:p w14:paraId="41EBA907">
            <w:pPr>
              <w:widowControl/>
              <w:jc w:val="center"/>
              <w:rPr>
                <w:rFonts w:ascii="宋体" w:hAnsi="宋体" w:cs="宋体"/>
                <w:kern w:val="0"/>
                <w:sz w:val="20"/>
                <w:szCs w:val="20"/>
              </w:rPr>
            </w:pPr>
            <w:r>
              <w:rPr>
                <w:rFonts w:hint="eastAsia" w:ascii="宋体" w:hAnsi="宋体" w:cs="宋体"/>
                <w:kern w:val="0"/>
                <w:sz w:val="20"/>
                <w:szCs w:val="20"/>
              </w:rPr>
              <w:t>1</w:t>
            </w:r>
          </w:p>
        </w:tc>
        <w:tc>
          <w:tcPr>
            <w:tcW w:w="1625" w:type="pct"/>
            <w:tcBorders>
              <w:top w:val="nil"/>
              <w:left w:val="nil"/>
              <w:bottom w:val="single" w:color="auto" w:sz="4" w:space="0"/>
              <w:right w:val="single" w:color="auto" w:sz="4" w:space="0"/>
            </w:tcBorders>
            <w:shd w:val="clear" w:color="auto" w:fill="auto"/>
            <w:noWrap w:val="0"/>
            <w:vAlign w:val="center"/>
          </w:tcPr>
          <w:p w14:paraId="5CC2C2AA">
            <w:pPr>
              <w:widowControl/>
              <w:jc w:val="center"/>
              <w:rPr>
                <w:rFonts w:ascii="宋体" w:hAnsi="宋体" w:cs="宋体"/>
                <w:kern w:val="0"/>
                <w:sz w:val="20"/>
                <w:szCs w:val="20"/>
              </w:rPr>
            </w:pPr>
            <w:r>
              <w:rPr>
                <w:rFonts w:hint="eastAsia" w:ascii="宋体" w:hAnsi="宋体" w:cs="宋体"/>
                <w:kern w:val="0"/>
                <w:sz w:val="20"/>
                <w:szCs w:val="20"/>
              </w:rPr>
              <w:t>　</w:t>
            </w:r>
          </w:p>
        </w:tc>
        <w:tc>
          <w:tcPr>
            <w:tcW w:w="1339" w:type="pct"/>
            <w:tcBorders>
              <w:top w:val="nil"/>
              <w:left w:val="nil"/>
              <w:bottom w:val="single" w:color="auto" w:sz="4" w:space="0"/>
              <w:right w:val="single" w:color="auto" w:sz="4" w:space="0"/>
            </w:tcBorders>
            <w:shd w:val="clear" w:color="auto" w:fill="auto"/>
            <w:noWrap w:val="0"/>
            <w:vAlign w:val="center"/>
          </w:tcPr>
          <w:p w14:paraId="6FF0CC88">
            <w:pPr>
              <w:widowControl/>
              <w:jc w:val="center"/>
              <w:rPr>
                <w:rFonts w:ascii="宋体" w:hAnsi="宋体" w:cs="宋体"/>
                <w:kern w:val="0"/>
                <w:sz w:val="20"/>
                <w:szCs w:val="20"/>
              </w:rPr>
            </w:pPr>
            <w:r>
              <w:rPr>
                <w:rFonts w:hint="eastAsia" w:ascii="宋体" w:hAnsi="宋体" w:cs="宋体"/>
                <w:kern w:val="0"/>
                <w:sz w:val="20"/>
                <w:szCs w:val="20"/>
              </w:rPr>
              <w:t>　</w:t>
            </w:r>
          </w:p>
        </w:tc>
        <w:tc>
          <w:tcPr>
            <w:tcW w:w="1359" w:type="pct"/>
            <w:tcBorders>
              <w:top w:val="nil"/>
              <w:left w:val="nil"/>
              <w:bottom w:val="single" w:color="auto" w:sz="4" w:space="0"/>
              <w:right w:val="single" w:color="auto" w:sz="4" w:space="0"/>
            </w:tcBorders>
            <w:shd w:val="clear" w:color="auto" w:fill="auto"/>
            <w:noWrap w:val="0"/>
            <w:vAlign w:val="center"/>
          </w:tcPr>
          <w:p w14:paraId="5477578D">
            <w:pPr>
              <w:widowControl/>
              <w:jc w:val="center"/>
              <w:rPr>
                <w:rFonts w:ascii="宋体" w:hAnsi="宋体" w:cs="宋体"/>
                <w:kern w:val="0"/>
                <w:sz w:val="20"/>
                <w:szCs w:val="20"/>
              </w:rPr>
            </w:pPr>
            <w:r>
              <w:rPr>
                <w:rFonts w:hint="eastAsia" w:ascii="宋体" w:hAnsi="宋体" w:cs="宋体"/>
                <w:kern w:val="0"/>
                <w:sz w:val="20"/>
                <w:szCs w:val="20"/>
              </w:rPr>
              <w:t>　</w:t>
            </w:r>
          </w:p>
        </w:tc>
        <w:tc>
          <w:tcPr>
            <w:tcW w:w="339" w:type="pct"/>
            <w:tcBorders>
              <w:top w:val="nil"/>
              <w:left w:val="nil"/>
              <w:bottom w:val="single" w:color="auto" w:sz="4" w:space="0"/>
              <w:right w:val="single" w:color="auto" w:sz="4" w:space="0"/>
            </w:tcBorders>
            <w:shd w:val="clear" w:color="auto" w:fill="auto"/>
            <w:noWrap w:val="0"/>
            <w:vAlign w:val="center"/>
          </w:tcPr>
          <w:p w14:paraId="451A7730">
            <w:pPr>
              <w:widowControl/>
              <w:jc w:val="center"/>
              <w:rPr>
                <w:rFonts w:ascii="宋体" w:hAnsi="宋体" w:cs="宋体"/>
                <w:kern w:val="0"/>
                <w:sz w:val="20"/>
                <w:szCs w:val="20"/>
              </w:rPr>
            </w:pPr>
            <w:r>
              <w:rPr>
                <w:rFonts w:hint="eastAsia" w:ascii="宋体" w:hAnsi="宋体" w:cs="宋体"/>
                <w:kern w:val="0"/>
                <w:sz w:val="20"/>
                <w:szCs w:val="20"/>
              </w:rPr>
              <w:t>　</w:t>
            </w:r>
          </w:p>
        </w:tc>
      </w:tr>
      <w:tr w14:paraId="5B1CC745">
        <w:tblPrEx>
          <w:tblCellMar>
            <w:top w:w="0" w:type="dxa"/>
            <w:left w:w="108" w:type="dxa"/>
            <w:bottom w:w="0" w:type="dxa"/>
            <w:right w:w="108" w:type="dxa"/>
          </w:tblCellMar>
        </w:tblPrEx>
        <w:trPr>
          <w:trHeight w:val="425" w:hRule="atLeast"/>
        </w:trPr>
        <w:tc>
          <w:tcPr>
            <w:tcW w:w="338" w:type="pct"/>
            <w:tcBorders>
              <w:top w:val="nil"/>
              <w:left w:val="single" w:color="auto" w:sz="4" w:space="0"/>
              <w:bottom w:val="single" w:color="auto" w:sz="4" w:space="0"/>
              <w:right w:val="single" w:color="auto" w:sz="4" w:space="0"/>
            </w:tcBorders>
            <w:shd w:val="clear" w:color="auto" w:fill="auto"/>
            <w:noWrap w:val="0"/>
            <w:vAlign w:val="center"/>
          </w:tcPr>
          <w:p w14:paraId="5FD7C623">
            <w:pPr>
              <w:widowControl/>
              <w:jc w:val="center"/>
              <w:rPr>
                <w:rFonts w:ascii="宋体" w:hAnsi="宋体" w:cs="宋体"/>
                <w:kern w:val="0"/>
                <w:sz w:val="20"/>
                <w:szCs w:val="20"/>
              </w:rPr>
            </w:pPr>
            <w:r>
              <w:rPr>
                <w:rFonts w:hint="eastAsia" w:ascii="宋体" w:hAnsi="宋体" w:cs="宋体"/>
                <w:kern w:val="0"/>
                <w:sz w:val="20"/>
                <w:szCs w:val="20"/>
              </w:rPr>
              <w:t>2</w:t>
            </w:r>
          </w:p>
        </w:tc>
        <w:tc>
          <w:tcPr>
            <w:tcW w:w="1625" w:type="pct"/>
            <w:tcBorders>
              <w:top w:val="nil"/>
              <w:left w:val="nil"/>
              <w:bottom w:val="single" w:color="auto" w:sz="4" w:space="0"/>
              <w:right w:val="single" w:color="auto" w:sz="4" w:space="0"/>
            </w:tcBorders>
            <w:shd w:val="clear" w:color="auto" w:fill="auto"/>
            <w:noWrap w:val="0"/>
            <w:vAlign w:val="center"/>
          </w:tcPr>
          <w:p w14:paraId="334F045E">
            <w:pPr>
              <w:widowControl/>
              <w:jc w:val="center"/>
              <w:rPr>
                <w:rFonts w:ascii="宋体" w:hAnsi="宋体" w:cs="宋体"/>
                <w:kern w:val="0"/>
                <w:sz w:val="20"/>
                <w:szCs w:val="20"/>
              </w:rPr>
            </w:pPr>
            <w:r>
              <w:rPr>
                <w:rFonts w:hint="eastAsia" w:ascii="宋体" w:hAnsi="宋体" w:cs="宋体"/>
                <w:kern w:val="0"/>
                <w:sz w:val="20"/>
                <w:szCs w:val="20"/>
              </w:rPr>
              <w:t>　</w:t>
            </w:r>
          </w:p>
        </w:tc>
        <w:tc>
          <w:tcPr>
            <w:tcW w:w="1339" w:type="pct"/>
            <w:tcBorders>
              <w:top w:val="nil"/>
              <w:left w:val="nil"/>
              <w:bottom w:val="single" w:color="auto" w:sz="4" w:space="0"/>
              <w:right w:val="single" w:color="auto" w:sz="4" w:space="0"/>
            </w:tcBorders>
            <w:shd w:val="clear" w:color="auto" w:fill="auto"/>
            <w:noWrap w:val="0"/>
            <w:vAlign w:val="center"/>
          </w:tcPr>
          <w:p w14:paraId="3155E2B7">
            <w:pPr>
              <w:widowControl/>
              <w:jc w:val="center"/>
              <w:rPr>
                <w:rFonts w:ascii="宋体" w:hAnsi="宋体" w:cs="宋体"/>
                <w:kern w:val="0"/>
                <w:sz w:val="20"/>
                <w:szCs w:val="20"/>
              </w:rPr>
            </w:pPr>
            <w:r>
              <w:rPr>
                <w:rFonts w:hint="eastAsia" w:ascii="宋体" w:hAnsi="宋体" w:cs="宋体"/>
                <w:kern w:val="0"/>
                <w:sz w:val="20"/>
                <w:szCs w:val="20"/>
              </w:rPr>
              <w:t>　</w:t>
            </w:r>
          </w:p>
        </w:tc>
        <w:tc>
          <w:tcPr>
            <w:tcW w:w="1359" w:type="pct"/>
            <w:tcBorders>
              <w:top w:val="nil"/>
              <w:left w:val="nil"/>
              <w:bottom w:val="single" w:color="auto" w:sz="4" w:space="0"/>
              <w:right w:val="single" w:color="auto" w:sz="4" w:space="0"/>
            </w:tcBorders>
            <w:shd w:val="clear" w:color="auto" w:fill="auto"/>
            <w:noWrap w:val="0"/>
            <w:vAlign w:val="center"/>
          </w:tcPr>
          <w:p w14:paraId="50C6B89C">
            <w:pPr>
              <w:widowControl/>
              <w:jc w:val="center"/>
              <w:rPr>
                <w:rFonts w:ascii="宋体" w:hAnsi="宋体" w:cs="宋体"/>
                <w:kern w:val="0"/>
                <w:sz w:val="20"/>
                <w:szCs w:val="20"/>
              </w:rPr>
            </w:pPr>
            <w:r>
              <w:rPr>
                <w:rFonts w:hint="eastAsia" w:ascii="宋体" w:hAnsi="宋体" w:cs="宋体"/>
                <w:kern w:val="0"/>
                <w:sz w:val="20"/>
                <w:szCs w:val="20"/>
              </w:rPr>
              <w:t>　</w:t>
            </w:r>
          </w:p>
        </w:tc>
        <w:tc>
          <w:tcPr>
            <w:tcW w:w="339" w:type="pct"/>
            <w:tcBorders>
              <w:top w:val="nil"/>
              <w:left w:val="nil"/>
              <w:bottom w:val="single" w:color="auto" w:sz="4" w:space="0"/>
              <w:right w:val="single" w:color="auto" w:sz="4" w:space="0"/>
            </w:tcBorders>
            <w:shd w:val="clear" w:color="auto" w:fill="auto"/>
            <w:noWrap w:val="0"/>
            <w:vAlign w:val="center"/>
          </w:tcPr>
          <w:p w14:paraId="743D1AA6">
            <w:pPr>
              <w:widowControl/>
              <w:jc w:val="center"/>
              <w:rPr>
                <w:rFonts w:ascii="宋体" w:hAnsi="宋体" w:cs="宋体"/>
                <w:kern w:val="0"/>
                <w:sz w:val="20"/>
                <w:szCs w:val="20"/>
              </w:rPr>
            </w:pPr>
            <w:r>
              <w:rPr>
                <w:rFonts w:hint="eastAsia" w:ascii="宋体" w:hAnsi="宋体" w:cs="宋体"/>
                <w:kern w:val="0"/>
                <w:sz w:val="20"/>
                <w:szCs w:val="20"/>
              </w:rPr>
              <w:t>　</w:t>
            </w:r>
          </w:p>
        </w:tc>
      </w:tr>
      <w:tr w14:paraId="37762657">
        <w:tblPrEx>
          <w:tblCellMar>
            <w:top w:w="0" w:type="dxa"/>
            <w:left w:w="108" w:type="dxa"/>
            <w:bottom w:w="0" w:type="dxa"/>
            <w:right w:w="108" w:type="dxa"/>
          </w:tblCellMar>
        </w:tblPrEx>
        <w:trPr>
          <w:trHeight w:val="425" w:hRule="atLeast"/>
        </w:trPr>
        <w:tc>
          <w:tcPr>
            <w:tcW w:w="338" w:type="pct"/>
            <w:tcBorders>
              <w:top w:val="nil"/>
              <w:left w:val="single" w:color="auto" w:sz="4" w:space="0"/>
              <w:bottom w:val="single" w:color="auto" w:sz="4" w:space="0"/>
              <w:right w:val="single" w:color="auto" w:sz="4" w:space="0"/>
            </w:tcBorders>
            <w:shd w:val="clear" w:color="auto" w:fill="auto"/>
            <w:noWrap w:val="0"/>
            <w:vAlign w:val="center"/>
          </w:tcPr>
          <w:p w14:paraId="049173EC">
            <w:pPr>
              <w:widowControl/>
              <w:jc w:val="center"/>
              <w:rPr>
                <w:rFonts w:ascii="宋体" w:hAnsi="宋体" w:cs="宋体"/>
                <w:kern w:val="0"/>
                <w:sz w:val="20"/>
                <w:szCs w:val="20"/>
              </w:rPr>
            </w:pPr>
            <w:r>
              <w:rPr>
                <w:rFonts w:hint="eastAsia" w:ascii="宋体" w:hAnsi="宋体" w:cs="宋体"/>
                <w:kern w:val="0"/>
                <w:sz w:val="20"/>
                <w:szCs w:val="20"/>
              </w:rPr>
              <w:t>3</w:t>
            </w:r>
          </w:p>
        </w:tc>
        <w:tc>
          <w:tcPr>
            <w:tcW w:w="1625" w:type="pct"/>
            <w:tcBorders>
              <w:top w:val="nil"/>
              <w:left w:val="nil"/>
              <w:bottom w:val="single" w:color="auto" w:sz="4" w:space="0"/>
              <w:right w:val="single" w:color="auto" w:sz="4" w:space="0"/>
            </w:tcBorders>
            <w:shd w:val="clear" w:color="auto" w:fill="auto"/>
            <w:noWrap w:val="0"/>
            <w:vAlign w:val="center"/>
          </w:tcPr>
          <w:p w14:paraId="04516319">
            <w:pPr>
              <w:widowControl/>
              <w:jc w:val="center"/>
              <w:rPr>
                <w:rFonts w:ascii="宋体" w:hAnsi="宋体" w:cs="宋体"/>
                <w:kern w:val="0"/>
                <w:sz w:val="20"/>
                <w:szCs w:val="20"/>
              </w:rPr>
            </w:pPr>
            <w:r>
              <w:rPr>
                <w:rFonts w:hint="eastAsia" w:ascii="宋体" w:hAnsi="宋体" w:cs="宋体"/>
                <w:kern w:val="0"/>
                <w:sz w:val="20"/>
                <w:szCs w:val="20"/>
              </w:rPr>
              <w:t>　</w:t>
            </w:r>
          </w:p>
        </w:tc>
        <w:tc>
          <w:tcPr>
            <w:tcW w:w="1339" w:type="pct"/>
            <w:tcBorders>
              <w:top w:val="nil"/>
              <w:left w:val="nil"/>
              <w:bottom w:val="single" w:color="auto" w:sz="4" w:space="0"/>
              <w:right w:val="single" w:color="auto" w:sz="4" w:space="0"/>
            </w:tcBorders>
            <w:shd w:val="clear" w:color="auto" w:fill="auto"/>
            <w:noWrap w:val="0"/>
            <w:vAlign w:val="center"/>
          </w:tcPr>
          <w:p w14:paraId="6F4F5285">
            <w:pPr>
              <w:widowControl/>
              <w:jc w:val="center"/>
              <w:rPr>
                <w:rFonts w:ascii="宋体" w:hAnsi="宋体" w:cs="宋体"/>
                <w:kern w:val="0"/>
                <w:sz w:val="20"/>
                <w:szCs w:val="20"/>
              </w:rPr>
            </w:pPr>
            <w:r>
              <w:rPr>
                <w:rFonts w:hint="eastAsia" w:ascii="宋体" w:hAnsi="宋体" w:cs="宋体"/>
                <w:kern w:val="0"/>
                <w:sz w:val="20"/>
                <w:szCs w:val="20"/>
              </w:rPr>
              <w:t>　</w:t>
            </w:r>
          </w:p>
        </w:tc>
        <w:tc>
          <w:tcPr>
            <w:tcW w:w="1359" w:type="pct"/>
            <w:tcBorders>
              <w:top w:val="nil"/>
              <w:left w:val="nil"/>
              <w:bottom w:val="single" w:color="auto" w:sz="4" w:space="0"/>
              <w:right w:val="single" w:color="auto" w:sz="4" w:space="0"/>
            </w:tcBorders>
            <w:shd w:val="clear" w:color="auto" w:fill="auto"/>
            <w:noWrap w:val="0"/>
            <w:vAlign w:val="center"/>
          </w:tcPr>
          <w:p w14:paraId="5FE2877D">
            <w:pPr>
              <w:widowControl/>
              <w:jc w:val="center"/>
              <w:rPr>
                <w:rFonts w:ascii="宋体" w:hAnsi="宋体" w:cs="宋体"/>
                <w:kern w:val="0"/>
                <w:sz w:val="20"/>
                <w:szCs w:val="20"/>
              </w:rPr>
            </w:pPr>
            <w:r>
              <w:rPr>
                <w:rFonts w:hint="eastAsia" w:ascii="宋体" w:hAnsi="宋体" w:cs="宋体"/>
                <w:kern w:val="0"/>
                <w:sz w:val="20"/>
                <w:szCs w:val="20"/>
              </w:rPr>
              <w:t>　</w:t>
            </w:r>
          </w:p>
        </w:tc>
        <w:tc>
          <w:tcPr>
            <w:tcW w:w="339" w:type="pct"/>
            <w:tcBorders>
              <w:top w:val="nil"/>
              <w:left w:val="nil"/>
              <w:bottom w:val="single" w:color="auto" w:sz="4" w:space="0"/>
              <w:right w:val="single" w:color="auto" w:sz="4" w:space="0"/>
            </w:tcBorders>
            <w:shd w:val="clear" w:color="auto" w:fill="auto"/>
            <w:noWrap w:val="0"/>
            <w:vAlign w:val="center"/>
          </w:tcPr>
          <w:p w14:paraId="10E07792">
            <w:pPr>
              <w:widowControl/>
              <w:jc w:val="center"/>
              <w:rPr>
                <w:rFonts w:ascii="宋体" w:hAnsi="宋体" w:cs="宋体"/>
                <w:kern w:val="0"/>
                <w:sz w:val="20"/>
                <w:szCs w:val="20"/>
              </w:rPr>
            </w:pPr>
            <w:r>
              <w:rPr>
                <w:rFonts w:hint="eastAsia" w:ascii="宋体" w:hAnsi="宋体" w:cs="宋体"/>
                <w:kern w:val="0"/>
                <w:sz w:val="20"/>
                <w:szCs w:val="20"/>
              </w:rPr>
              <w:t>　</w:t>
            </w:r>
          </w:p>
        </w:tc>
      </w:tr>
      <w:tr w14:paraId="0B2B6988">
        <w:tblPrEx>
          <w:tblCellMar>
            <w:top w:w="0" w:type="dxa"/>
            <w:left w:w="108" w:type="dxa"/>
            <w:bottom w:w="0" w:type="dxa"/>
            <w:right w:w="108" w:type="dxa"/>
          </w:tblCellMar>
        </w:tblPrEx>
        <w:trPr>
          <w:trHeight w:val="425" w:hRule="atLeast"/>
        </w:trPr>
        <w:tc>
          <w:tcPr>
            <w:tcW w:w="338" w:type="pct"/>
            <w:tcBorders>
              <w:top w:val="nil"/>
              <w:left w:val="single" w:color="auto" w:sz="4" w:space="0"/>
              <w:bottom w:val="single" w:color="auto" w:sz="4" w:space="0"/>
              <w:right w:val="single" w:color="auto" w:sz="4" w:space="0"/>
            </w:tcBorders>
            <w:shd w:val="clear" w:color="auto" w:fill="auto"/>
            <w:noWrap w:val="0"/>
            <w:vAlign w:val="center"/>
          </w:tcPr>
          <w:p w14:paraId="414A8566">
            <w:pPr>
              <w:widowControl/>
              <w:jc w:val="center"/>
              <w:rPr>
                <w:rFonts w:ascii="宋体" w:hAnsi="宋体" w:cs="宋体"/>
                <w:kern w:val="0"/>
                <w:sz w:val="20"/>
                <w:szCs w:val="20"/>
              </w:rPr>
            </w:pPr>
            <w:r>
              <w:rPr>
                <w:rFonts w:hint="eastAsia" w:ascii="宋体" w:hAnsi="宋体" w:cs="宋体"/>
                <w:kern w:val="0"/>
                <w:sz w:val="20"/>
                <w:szCs w:val="20"/>
              </w:rPr>
              <w:t>4</w:t>
            </w:r>
          </w:p>
        </w:tc>
        <w:tc>
          <w:tcPr>
            <w:tcW w:w="1625" w:type="pct"/>
            <w:tcBorders>
              <w:top w:val="nil"/>
              <w:left w:val="nil"/>
              <w:bottom w:val="single" w:color="auto" w:sz="4" w:space="0"/>
              <w:right w:val="single" w:color="auto" w:sz="4" w:space="0"/>
            </w:tcBorders>
            <w:shd w:val="clear" w:color="auto" w:fill="auto"/>
            <w:noWrap w:val="0"/>
            <w:vAlign w:val="center"/>
          </w:tcPr>
          <w:p w14:paraId="1E8F9CF5">
            <w:pPr>
              <w:widowControl/>
              <w:jc w:val="center"/>
              <w:rPr>
                <w:rFonts w:ascii="宋体" w:hAnsi="宋体" w:cs="宋体"/>
                <w:kern w:val="0"/>
                <w:sz w:val="20"/>
                <w:szCs w:val="20"/>
              </w:rPr>
            </w:pPr>
            <w:r>
              <w:rPr>
                <w:rFonts w:hint="eastAsia" w:ascii="宋体" w:hAnsi="宋体" w:cs="宋体"/>
                <w:kern w:val="0"/>
                <w:sz w:val="20"/>
                <w:szCs w:val="20"/>
              </w:rPr>
              <w:t>　</w:t>
            </w:r>
          </w:p>
        </w:tc>
        <w:tc>
          <w:tcPr>
            <w:tcW w:w="1339" w:type="pct"/>
            <w:tcBorders>
              <w:top w:val="nil"/>
              <w:left w:val="nil"/>
              <w:bottom w:val="single" w:color="auto" w:sz="4" w:space="0"/>
              <w:right w:val="single" w:color="auto" w:sz="4" w:space="0"/>
            </w:tcBorders>
            <w:shd w:val="clear" w:color="auto" w:fill="auto"/>
            <w:noWrap w:val="0"/>
            <w:vAlign w:val="center"/>
          </w:tcPr>
          <w:p w14:paraId="38F02DEB">
            <w:pPr>
              <w:widowControl/>
              <w:jc w:val="center"/>
              <w:rPr>
                <w:rFonts w:ascii="宋体" w:hAnsi="宋体" w:cs="宋体"/>
                <w:kern w:val="0"/>
                <w:sz w:val="20"/>
                <w:szCs w:val="20"/>
              </w:rPr>
            </w:pPr>
            <w:r>
              <w:rPr>
                <w:rFonts w:hint="eastAsia" w:ascii="宋体" w:hAnsi="宋体" w:cs="宋体"/>
                <w:kern w:val="0"/>
                <w:sz w:val="20"/>
                <w:szCs w:val="20"/>
              </w:rPr>
              <w:t>　</w:t>
            </w:r>
          </w:p>
        </w:tc>
        <w:tc>
          <w:tcPr>
            <w:tcW w:w="1359" w:type="pct"/>
            <w:tcBorders>
              <w:top w:val="nil"/>
              <w:left w:val="nil"/>
              <w:bottom w:val="single" w:color="auto" w:sz="4" w:space="0"/>
              <w:right w:val="single" w:color="auto" w:sz="4" w:space="0"/>
            </w:tcBorders>
            <w:shd w:val="clear" w:color="auto" w:fill="auto"/>
            <w:noWrap w:val="0"/>
            <w:vAlign w:val="center"/>
          </w:tcPr>
          <w:p w14:paraId="6A6E65E1">
            <w:pPr>
              <w:widowControl/>
              <w:jc w:val="center"/>
              <w:rPr>
                <w:rFonts w:ascii="宋体" w:hAnsi="宋体" w:cs="宋体"/>
                <w:kern w:val="0"/>
                <w:sz w:val="20"/>
                <w:szCs w:val="20"/>
              </w:rPr>
            </w:pPr>
            <w:r>
              <w:rPr>
                <w:rFonts w:hint="eastAsia" w:ascii="宋体" w:hAnsi="宋体" w:cs="宋体"/>
                <w:kern w:val="0"/>
                <w:sz w:val="20"/>
                <w:szCs w:val="20"/>
              </w:rPr>
              <w:t>　</w:t>
            </w:r>
          </w:p>
        </w:tc>
        <w:tc>
          <w:tcPr>
            <w:tcW w:w="339" w:type="pct"/>
            <w:tcBorders>
              <w:top w:val="nil"/>
              <w:left w:val="nil"/>
              <w:bottom w:val="single" w:color="auto" w:sz="4" w:space="0"/>
              <w:right w:val="single" w:color="auto" w:sz="4" w:space="0"/>
            </w:tcBorders>
            <w:shd w:val="clear" w:color="auto" w:fill="auto"/>
            <w:noWrap w:val="0"/>
            <w:vAlign w:val="center"/>
          </w:tcPr>
          <w:p w14:paraId="1F1F9E20">
            <w:pPr>
              <w:widowControl/>
              <w:jc w:val="center"/>
              <w:rPr>
                <w:rFonts w:ascii="宋体" w:hAnsi="宋体" w:cs="宋体"/>
                <w:kern w:val="0"/>
                <w:sz w:val="20"/>
                <w:szCs w:val="20"/>
              </w:rPr>
            </w:pPr>
            <w:r>
              <w:rPr>
                <w:rFonts w:hint="eastAsia" w:ascii="宋体" w:hAnsi="宋体" w:cs="宋体"/>
                <w:kern w:val="0"/>
                <w:sz w:val="20"/>
                <w:szCs w:val="20"/>
              </w:rPr>
              <w:t>　</w:t>
            </w:r>
          </w:p>
        </w:tc>
      </w:tr>
      <w:tr w14:paraId="0C123AA8">
        <w:tblPrEx>
          <w:tblCellMar>
            <w:top w:w="0" w:type="dxa"/>
            <w:left w:w="108" w:type="dxa"/>
            <w:bottom w:w="0" w:type="dxa"/>
            <w:right w:w="108" w:type="dxa"/>
          </w:tblCellMar>
        </w:tblPrEx>
        <w:trPr>
          <w:trHeight w:val="425" w:hRule="atLeast"/>
        </w:trPr>
        <w:tc>
          <w:tcPr>
            <w:tcW w:w="338" w:type="pct"/>
            <w:tcBorders>
              <w:top w:val="nil"/>
              <w:left w:val="single" w:color="auto" w:sz="4" w:space="0"/>
              <w:bottom w:val="single" w:color="auto" w:sz="4" w:space="0"/>
              <w:right w:val="single" w:color="auto" w:sz="4" w:space="0"/>
            </w:tcBorders>
            <w:shd w:val="clear" w:color="auto" w:fill="auto"/>
            <w:noWrap w:val="0"/>
            <w:vAlign w:val="center"/>
          </w:tcPr>
          <w:p w14:paraId="496BB9DF">
            <w:pPr>
              <w:widowControl/>
              <w:jc w:val="center"/>
              <w:rPr>
                <w:rFonts w:ascii="宋体" w:hAnsi="宋体" w:cs="宋体"/>
                <w:kern w:val="0"/>
                <w:sz w:val="20"/>
                <w:szCs w:val="20"/>
              </w:rPr>
            </w:pPr>
            <w:r>
              <w:rPr>
                <w:rFonts w:hint="eastAsia" w:ascii="宋体" w:hAnsi="宋体" w:cs="宋体"/>
                <w:kern w:val="0"/>
                <w:sz w:val="20"/>
                <w:szCs w:val="20"/>
              </w:rPr>
              <w:t>5</w:t>
            </w:r>
          </w:p>
        </w:tc>
        <w:tc>
          <w:tcPr>
            <w:tcW w:w="1625" w:type="pct"/>
            <w:tcBorders>
              <w:top w:val="nil"/>
              <w:left w:val="nil"/>
              <w:bottom w:val="single" w:color="auto" w:sz="4" w:space="0"/>
              <w:right w:val="single" w:color="auto" w:sz="4" w:space="0"/>
            </w:tcBorders>
            <w:shd w:val="clear" w:color="auto" w:fill="auto"/>
            <w:noWrap w:val="0"/>
            <w:vAlign w:val="center"/>
          </w:tcPr>
          <w:p w14:paraId="1E71A14E">
            <w:pPr>
              <w:widowControl/>
              <w:jc w:val="center"/>
              <w:rPr>
                <w:rFonts w:ascii="宋体" w:hAnsi="宋体" w:cs="宋体"/>
                <w:kern w:val="0"/>
                <w:sz w:val="20"/>
                <w:szCs w:val="20"/>
              </w:rPr>
            </w:pPr>
            <w:r>
              <w:rPr>
                <w:rFonts w:hint="eastAsia" w:ascii="宋体" w:hAnsi="宋体" w:cs="宋体"/>
                <w:kern w:val="0"/>
                <w:sz w:val="20"/>
                <w:szCs w:val="20"/>
              </w:rPr>
              <w:t>　</w:t>
            </w:r>
          </w:p>
        </w:tc>
        <w:tc>
          <w:tcPr>
            <w:tcW w:w="1339" w:type="pct"/>
            <w:tcBorders>
              <w:top w:val="nil"/>
              <w:left w:val="nil"/>
              <w:bottom w:val="single" w:color="auto" w:sz="4" w:space="0"/>
              <w:right w:val="single" w:color="auto" w:sz="4" w:space="0"/>
            </w:tcBorders>
            <w:shd w:val="clear" w:color="auto" w:fill="auto"/>
            <w:noWrap w:val="0"/>
            <w:vAlign w:val="center"/>
          </w:tcPr>
          <w:p w14:paraId="37AAA3F7">
            <w:pPr>
              <w:widowControl/>
              <w:jc w:val="center"/>
              <w:rPr>
                <w:rFonts w:ascii="宋体" w:hAnsi="宋体" w:cs="宋体"/>
                <w:kern w:val="0"/>
                <w:sz w:val="20"/>
                <w:szCs w:val="20"/>
              </w:rPr>
            </w:pPr>
            <w:r>
              <w:rPr>
                <w:rFonts w:hint="eastAsia" w:ascii="宋体" w:hAnsi="宋体" w:cs="宋体"/>
                <w:kern w:val="0"/>
                <w:sz w:val="20"/>
                <w:szCs w:val="20"/>
              </w:rPr>
              <w:t>　</w:t>
            </w:r>
          </w:p>
        </w:tc>
        <w:tc>
          <w:tcPr>
            <w:tcW w:w="1359" w:type="pct"/>
            <w:tcBorders>
              <w:top w:val="nil"/>
              <w:left w:val="nil"/>
              <w:bottom w:val="single" w:color="auto" w:sz="4" w:space="0"/>
              <w:right w:val="single" w:color="auto" w:sz="4" w:space="0"/>
            </w:tcBorders>
            <w:shd w:val="clear" w:color="auto" w:fill="auto"/>
            <w:noWrap w:val="0"/>
            <w:vAlign w:val="center"/>
          </w:tcPr>
          <w:p w14:paraId="61B8692F">
            <w:pPr>
              <w:widowControl/>
              <w:jc w:val="left"/>
              <w:rPr>
                <w:rFonts w:ascii="宋体" w:hAnsi="宋体" w:cs="宋体"/>
                <w:kern w:val="0"/>
                <w:sz w:val="20"/>
                <w:szCs w:val="20"/>
              </w:rPr>
            </w:pPr>
            <w:r>
              <w:rPr>
                <w:rFonts w:hint="eastAsia" w:ascii="宋体" w:hAnsi="宋体" w:cs="宋体"/>
                <w:kern w:val="0"/>
                <w:sz w:val="20"/>
                <w:szCs w:val="20"/>
              </w:rPr>
              <w:t>　</w:t>
            </w:r>
          </w:p>
        </w:tc>
        <w:tc>
          <w:tcPr>
            <w:tcW w:w="339" w:type="pct"/>
            <w:tcBorders>
              <w:top w:val="nil"/>
              <w:left w:val="nil"/>
              <w:bottom w:val="single" w:color="auto" w:sz="4" w:space="0"/>
              <w:right w:val="single" w:color="auto" w:sz="4" w:space="0"/>
            </w:tcBorders>
            <w:shd w:val="clear" w:color="auto" w:fill="auto"/>
            <w:noWrap w:val="0"/>
            <w:vAlign w:val="center"/>
          </w:tcPr>
          <w:p w14:paraId="35495EE1">
            <w:pPr>
              <w:widowControl/>
              <w:jc w:val="center"/>
              <w:rPr>
                <w:rFonts w:ascii="宋体" w:hAnsi="宋体" w:cs="宋体"/>
                <w:kern w:val="0"/>
                <w:sz w:val="20"/>
                <w:szCs w:val="20"/>
              </w:rPr>
            </w:pPr>
            <w:r>
              <w:rPr>
                <w:rFonts w:hint="eastAsia" w:ascii="宋体" w:hAnsi="宋体" w:cs="宋体"/>
                <w:kern w:val="0"/>
                <w:sz w:val="20"/>
                <w:szCs w:val="20"/>
              </w:rPr>
              <w:t>　</w:t>
            </w:r>
          </w:p>
        </w:tc>
      </w:tr>
      <w:tr w14:paraId="516F3373">
        <w:tblPrEx>
          <w:tblCellMar>
            <w:top w:w="0" w:type="dxa"/>
            <w:left w:w="108" w:type="dxa"/>
            <w:bottom w:w="0" w:type="dxa"/>
            <w:right w:w="108" w:type="dxa"/>
          </w:tblCellMar>
        </w:tblPrEx>
        <w:trPr>
          <w:trHeight w:val="425" w:hRule="atLeast"/>
        </w:trPr>
        <w:tc>
          <w:tcPr>
            <w:tcW w:w="338" w:type="pct"/>
            <w:tcBorders>
              <w:top w:val="nil"/>
              <w:left w:val="single" w:color="auto" w:sz="4" w:space="0"/>
              <w:bottom w:val="single" w:color="auto" w:sz="4" w:space="0"/>
              <w:right w:val="single" w:color="auto" w:sz="4" w:space="0"/>
            </w:tcBorders>
            <w:shd w:val="clear" w:color="auto" w:fill="auto"/>
            <w:noWrap w:val="0"/>
            <w:vAlign w:val="center"/>
          </w:tcPr>
          <w:p w14:paraId="5A3F4985">
            <w:pPr>
              <w:widowControl/>
              <w:jc w:val="center"/>
              <w:rPr>
                <w:rFonts w:ascii="宋体" w:hAnsi="宋体" w:cs="宋体"/>
                <w:kern w:val="0"/>
                <w:sz w:val="20"/>
                <w:szCs w:val="20"/>
              </w:rPr>
            </w:pPr>
            <w:r>
              <w:rPr>
                <w:rFonts w:hint="eastAsia" w:ascii="宋体" w:hAnsi="宋体" w:cs="宋体"/>
                <w:kern w:val="0"/>
                <w:sz w:val="20"/>
                <w:szCs w:val="20"/>
              </w:rPr>
              <w:t>6</w:t>
            </w:r>
          </w:p>
        </w:tc>
        <w:tc>
          <w:tcPr>
            <w:tcW w:w="1625" w:type="pct"/>
            <w:tcBorders>
              <w:top w:val="nil"/>
              <w:left w:val="nil"/>
              <w:bottom w:val="single" w:color="auto" w:sz="4" w:space="0"/>
              <w:right w:val="single" w:color="auto" w:sz="4" w:space="0"/>
            </w:tcBorders>
            <w:shd w:val="clear" w:color="auto" w:fill="auto"/>
            <w:noWrap w:val="0"/>
            <w:vAlign w:val="center"/>
          </w:tcPr>
          <w:p w14:paraId="70FA1311">
            <w:pPr>
              <w:widowControl/>
              <w:jc w:val="center"/>
              <w:rPr>
                <w:rFonts w:ascii="宋体" w:hAnsi="宋体" w:cs="宋体"/>
                <w:kern w:val="0"/>
                <w:sz w:val="20"/>
                <w:szCs w:val="20"/>
              </w:rPr>
            </w:pPr>
            <w:r>
              <w:rPr>
                <w:rFonts w:hint="eastAsia" w:ascii="宋体" w:hAnsi="宋体" w:cs="宋体"/>
                <w:kern w:val="0"/>
                <w:sz w:val="20"/>
                <w:szCs w:val="20"/>
              </w:rPr>
              <w:t>　</w:t>
            </w:r>
          </w:p>
        </w:tc>
        <w:tc>
          <w:tcPr>
            <w:tcW w:w="1339" w:type="pct"/>
            <w:tcBorders>
              <w:top w:val="nil"/>
              <w:left w:val="nil"/>
              <w:bottom w:val="single" w:color="auto" w:sz="4" w:space="0"/>
              <w:right w:val="single" w:color="auto" w:sz="4" w:space="0"/>
            </w:tcBorders>
            <w:shd w:val="clear" w:color="auto" w:fill="auto"/>
            <w:noWrap w:val="0"/>
            <w:vAlign w:val="center"/>
          </w:tcPr>
          <w:p w14:paraId="2591C484">
            <w:pPr>
              <w:widowControl/>
              <w:jc w:val="center"/>
              <w:rPr>
                <w:rFonts w:ascii="宋体" w:hAnsi="宋体" w:cs="宋体"/>
                <w:kern w:val="0"/>
                <w:sz w:val="20"/>
                <w:szCs w:val="20"/>
              </w:rPr>
            </w:pPr>
            <w:r>
              <w:rPr>
                <w:rFonts w:hint="eastAsia" w:ascii="宋体" w:hAnsi="宋体" w:cs="宋体"/>
                <w:kern w:val="0"/>
                <w:sz w:val="20"/>
                <w:szCs w:val="20"/>
              </w:rPr>
              <w:t>　</w:t>
            </w:r>
          </w:p>
        </w:tc>
        <w:tc>
          <w:tcPr>
            <w:tcW w:w="1359" w:type="pct"/>
            <w:tcBorders>
              <w:top w:val="nil"/>
              <w:left w:val="nil"/>
              <w:bottom w:val="single" w:color="auto" w:sz="4" w:space="0"/>
              <w:right w:val="single" w:color="auto" w:sz="4" w:space="0"/>
            </w:tcBorders>
            <w:shd w:val="clear" w:color="auto" w:fill="auto"/>
            <w:noWrap w:val="0"/>
            <w:vAlign w:val="center"/>
          </w:tcPr>
          <w:p w14:paraId="399EA911">
            <w:pPr>
              <w:widowControl/>
              <w:jc w:val="center"/>
              <w:rPr>
                <w:rFonts w:ascii="宋体" w:hAnsi="宋体" w:cs="宋体"/>
                <w:kern w:val="0"/>
                <w:sz w:val="20"/>
                <w:szCs w:val="20"/>
              </w:rPr>
            </w:pPr>
            <w:r>
              <w:rPr>
                <w:rFonts w:hint="eastAsia" w:ascii="宋体" w:hAnsi="宋体" w:cs="宋体"/>
                <w:kern w:val="0"/>
                <w:sz w:val="20"/>
                <w:szCs w:val="20"/>
              </w:rPr>
              <w:t>　</w:t>
            </w:r>
          </w:p>
        </w:tc>
        <w:tc>
          <w:tcPr>
            <w:tcW w:w="339" w:type="pct"/>
            <w:tcBorders>
              <w:top w:val="nil"/>
              <w:left w:val="nil"/>
              <w:bottom w:val="single" w:color="auto" w:sz="4" w:space="0"/>
              <w:right w:val="single" w:color="auto" w:sz="4" w:space="0"/>
            </w:tcBorders>
            <w:shd w:val="clear" w:color="auto" w:fill="auto"/>
            <w:noWrap w:val="0"/>
            <w:vAlign w:val="center"/>
          </w:tcPr>
          <w:p w14:paraId="785559D7">
            <w:pPr>
              <w:widowControl/>
              <w:jc w:val="center"/>
              <w:rPr>
                <w:rFonts w:ascii="宋体" w:hAnsi="宋体" w:cs="宋体"/>
                <w:kern w:val="0"/>
                <w:sz w:val="20"/>
                <w:szCs w:val="20"/>
              </w:rPr>
            </w:pPr>
            <w:r>
              <w:rPr>
                <w:rFonts w:hint="eastAsia" w:ascii="宋体" w:hAnsi="宋体" w:cs="宋体"/>
                <w:kern w:val="0"/>
                <w:sz w:val="20"/>
                <w:szCs w:val="20"/>
              </w:rPr>
              <w:t>　</w:t>
            </w:r>
          </w:p>
        </w:tc>
      </w:tr>
      <w:tr w14:paraId="10EF1839">
        <w:tblPrEx>
          <w:tblCellMar>
            <w:top w:w="0" w:type="dxa"/>
            <w:left w:w="108" w:type="dxa"/>
            <w:bottom w:w="0" w:type="dxa"/>
            <w:right w:w="108" w:type="dxa"/>
          </w:tblCellMar>
        </w:tblPrEx>
        <w:trPr>
          <w:trHeight w:val="425" w:hRule="atLeast"/>
        </w:trPr>
        <w:tc>
          <w:tcPr>
            <w:tcW w:w="338" w:type="pct"/>
            <w:tcBorders>
              <w:top w:val="nil"/>
              <w:left w:val="single" w:color="auto" w:sz="4" w:space="0"/>
              <w:bottom w:val="single" w:color="auto" w:sz="4" w:space="0"/>
              <w:right w:val="single" w:color="auto" w:sz="4" w:space="0"/>
            </w:tcBorders>
            <w:shd w:val="clear" w:color="auto" w:fill="auto"/>
            <w:noWrap w:val="0"/>
            <w:vAlign w:val="center"/>
          </w:tcPr>
          <w:p w14:paraId="492626D7">
            <w:pPr>
              <w:widowControl/>
              <w:jc w:val="center"/>
              <w:rPr>
                <w:rFonts w:ascii="宋体" w:hAnsi="宋体" w:cs="宋体"/>
                <w:kern w:val="0"/>
                <w:sz w:val="20"/>
                <w:szCs w:val="20"/>
              </w:rPr>
            </w:pPr>
            <w:r>
              <w:rPr>
                <w:rFonts w:hint="eastAsia" w:ascii="宋体" w:hAnsi="宋体" w:cs="宋体"/>
                <w:kern w:val="0"/>
                <w:sz w:val="20"/>
                <w:szCs w:val="20"/>
              </w:rPr>
              <w:t>7</w:t>
            </w:r>
          </w:p>
        </w:tc>
        <w:tc>
          <w:tcPr>
            <w:tcW w:w="1625" w:type="pct"/>
            <w:tcBorders>
              <w:top w:val="nil"/>
              <w:left w:val="nil"/>
              <w:bottom w:val="single" w:color="auto" w:sz="4" w:space="0"/>
              <w:right w:val="single" w:color="auto" w:sz="4" w:space="0"/>
            </w:tcBorders>
            <w:shd w:val="clear" w:color="auto" w:fill="auto"/>
            <w:noWrap w:val="0"/>
            <w:vAlign w:val="center"/>
          </w:tcPr>
          <w:p w14:paraId="2AD2F8D4">
            <w:pPr>
              <w:widowControl/>
              <w:jc w:val="center"/>
              <w:rPr>
                <w:rFonts w:ascii="宋体" w:hAnsi="宋体" w:cs="宋体"/>
                <w:kern w:val="0"/>
                <w:sz w:val="20"/>
                <w:szCs w:val="20"/>
              </w:rPr>
            </w:pPr>
            <w:r>
              <w:rPr>
                <w:rFonts w:hint="eastAsia" w:ascii="宋体" w:hAnsi="宋体" w:cs="宋体"/>
                <w:kern w:val="0"/>
                <w:sz w:val="20"/>
                <w:szCs w:val="20"/>
              </w:rPr>
              <w:t>　</w:t>
            </w:r>
          </w:p>
        </w:tc>
        <w:tc>
          <w:tcPr>
            <w:tcW w:w="1339" w:type="pct"/>
            <w:tcBorders>
              <w:top w:val="nil"/>
              <w:left w:val="nil"/>
              <w:bottom w:val="single" w:color="auto" w:sz="4" w:space="0"/>
              <w:right w:val="single" w:color="auto" w:sz="4" w:space="0"/>
            </w:tcBorders>
            <w:shd w:val="clear" w:color="auto" w:fill="auto"/>
            <w:noWrap w:val="0"/>
            <w:vAlign w:val="center"/>
          </w:tcPr>
          <w:p w14:paraId="613D7EA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359" w:type="pct"/>
            <w:tcBorders>
              <w:top w:val="nil"/>
              <w:left w:val="nil"/>
              <w:bottom w:val="single" w:color="auto" w:sz="4" w:space="0"/>
              <w:right w:val="single" w:color="auto" w:sz="4" w:space="0"/>
            </w:tcBorders>
            <w:shd w:val="clear" w:color="auto" w:fill="auto"/>
            <w:noWrap w:val="0"/>
            <w:vAlign w:val="center"/>
          </w:tcPr>
          <w:p w14:paraId="746542C7">
            <w:pPr>
              <w:widowControl/>
              <w:jc w:val="center"/>
              <w:rPr>
                <w:rFonts w:ascii="宋体" w:hAnsi="宋体" w:cs="宋体"/>
                <w:kern w:val="0"/>
                <w:sz w:val="20"/>
                <w:szCs w:val="20"/>
              </w:rPr>
            </w:pPr>
            <w:r>
              <w:rPr>
                <w:rFonts w:hint="eastAsia" w:ascii="宋体" w:hAnsi="宋体" w:cs="宋体"/>
                <w:kern w:val="0"/>
                <w:sz w:val="20"/>
                <w:szCs w:val="20"/>
              </w:rPr>
              <w:t>　</w:t>
            </w:r>
          </w:p>
        </w:tc>
        <w:tc>
          <w:tcPr>
            <w:tcW w:w="339" w:type="pct"/>
            <w:tcBorders>
              <w:top w:val="nil"/>
              <w:left w:val="nil"/>
              <w:bottom w:val="single" w:color="auto" w:sz="4" w:space="0"/>
              <w:right w:val="single" w:color="auto" w:sz="4" w:space="0"/>
            </w:tcBorders>
            <w:shd w:val="clear" w:color="auto" w:fill="auto"/>
            <w:noWrap w:val="0"/>
            <w:vAlign w:val="center"/>
          </w:tcPr>
          <w:p w14:paraId="6F76A367">
            <w:pPr>
              <w:widowControl/>
              <w:jc w:val="center"/>
              <w:rPr>
                <w:rFonts w:ascii="宋体" w:hAnsi="宋体" w:cs="宋体"/>
                <w:kern w:val="0"/>
                <w:sz w:val="20"/>
                <w:szCs w:val="20"/>
              </w:rPr>
            </w:pPr>
            <w:r>
              <w:rPr>
                <w:rFonts w:hint="eastAsia" w:ascii="宋体" w:hAnsi="宋体" w:cs="宋体"/>
                <w:kern w:val="0"/>
                <w:sz w:val="20"/>
                <w:szCs w:val="20"/>
              </w:rPr>
              <w:t>　</w:t>
            </w:r>
          </w:p>
        </w:tc>
      </w:tr>
      <w:tr w14:paraId="645EFCD1">
        <w:tblPrEx>
          <w:tblCellMar>
            <w:top w:w="0" w:type="dxa"/>
            <w:left w:w="108" w:type="dxa"/>
            <w:bottom w:w="0" w:type="dxa"/>
            <w:right w:w="108" w:type="dxa"/>
          </w:tblCellMar>
        </w:tblPrEx>
        <w:trPr>
          <w:trHeight w:val="425" w:hRule="atLeast"/>
        </w:trPr>
        <w:tc>
          <w:tcPr>
            <w:tcW w:w="338" w:type="pct"/>
            <w:tcBorders>
              <w:top w:val="nil"/>
              <w:left w:val="single" w:color="auto" w:sz="4" w:space="0"/>
              <w:bottom w:val="single" w:color="auto" w:sz="4" w:space="0"/>
              <w:right w:val="single" w:color="auto" w:sz="4" w:space="0"/>
            </w:tcBorders>
            <w:shd w:val="clear" w:color="auto" w:fill="auto"/>
            <w:noWrap w:val="0"/>
            <w:vAlign w:val="center"/>
          </w:tcPr>
          <w:p w14:paraId="64F89B83">
            <w:pPr>
              <w:widowControl/>
              <w:jc w:val="center"/>
              <w:rPr>
                <w:rFonts w:hint="eastAsia" w:ascii="宋体" w:hAnsi="宋体" w:cs="宋体"/>
                <w:kern w:val="0"/>
                <w:sz w:val="20"/>
                <w:szCs w:val="20"/>
              </w:rPr>
            </w:pPr>
            <w:r>
              <w:rPr>
                <w:rFonts w:hint="eastAsia" w:ascii="宋体" w:hAnsi="宋体" w:cs="宋体"/>
                <w:kern w:val="0"/>
                <w:sz w:val="20"/>
                <w:szCs w:val="20"/>
              </w:rPr>
              <w:t>8</w:t>
            </w:r>
          </w:p>
        </w:tc>
        <w:tc>
          <w:tcPr>
            <w:tcW w:w="1625" w:type="pct"/>
            <w:tcBorders>
              <w:top w:val="nil"/>
              <w:left w:val="nil"/>
              <w:bottom w:val="single" w:color="auto" w:sz="4" w:space="0"/>
              <w:right w:val="single" w:color="auto" w:sz="4" w:space="0"/>
            </w:tcBorders>
            <w:shd w:val="clear" w:color="auto" w:fill="auto"/>
            <w:noWrap w:val="0"/>
            <w:vAlign w:val="center"/>
          </w:tcPr>
          <w:p w14:paraId="6BCED0AB">
            <w:pPr>
              <w:widowControl/>
              <w:jc w:val="center"/>
              <w:rPr>
                <w:rFonts w:hint="eastAsia" w:ascii="宋体" w:hAnsi="宋体" w:cs="宋体"/>
                <w:kern w:val="0"/>
                <w:sz w:val="20"/>
                <w:szCs w:val="20"/>
              </w:rPr>
            </w:pPr>
          </w:p>
        </w:tc>
        <w:tc>
          <w:tcPr>
            <w:tcW w:w="1339" w:type="pct"/>
            <w:tcBorders>
              <w:top w:val="nil"/>
              <w:left w:val="nil"/>
              <w:bottom w:val="single" w:color="auto" w:sz="4" w:space="0"/>
              <w:right w:val="single" w:color="auto" w:sz="4" w:space="0"/>
            </w:tcBorders>
            <w:shd w:val="clear" w:color="auto" w:fill="auto"/>
            <w:noWrap w:val="0"/>
            <w:vAlign w:val="center"/>
          </w:tcPr>
          <w:p w14:paraId="4F63732A">
            <w:pPr>
              <w:widowControl/>
              <w:jc w:val="center"/>
              <w:rPr>
                <w:rFonts w:hint="eastAsia" w:ascii="宋体" w:hAnsi="宋体" w:cs="宋体"/>
                <w:color w:val="000000"/>
                <w:kern w:val="0"/>
                <w:sz w:val="20"/>
                <w:szCs w:val="20"/>
              </w:rPr>
            </w:pPr>
          </w:p>
        </w:tc>
        <w:tc>
          <w:tcPr>
            <w:tcW w:w="1359" w:type="pct"/>
            <w:tcBorders>
              <w:top w:val="nil"/>
              <w:left w:val="nil"/>
              <w:bottom w:val="single" w:color="auto" w:sz="4" w:space="0"/>
              <w:right w:val="single" w:color="auto" w:sz="4" w:space="0"/>
            </w:tcBorders>
            <w:shd w:val="clear" w:color="auto" w:fill="auto"/>
            <w:noWrap w:val="0"/>
            <w:vAlign w:val="center"/>
          </w:tcPr>
          <w:p w14:paraId="55A7510F">
            <w:pPr>
              <w:widowControl/>
              <w:jc w:val="center"/>
              <w:rPr>
                <w:rFonts w:hint="eastAsia" w:ascii="宋体" w:hAnsi="宋体" w:cs="宋体"/>
                <w:kern w:val="0"/>
                <w:sz w:val="20"/>
                <w:szCs w:val="20"/>
              </w:rPr>
            </w:pPr>
          </w:p>
        </w:tc>
        <w:tc>
          <w:tcPr>
            <w:tcW w:w="339" w:type="pct"/>
            <w:tcBorders>
              <w:top w:val="nil"/>
              <w:left w:val="nil"/>
              <w:bottom w:val="single" w:color="auto" w:sz="4" w:space="0"/>
              <w:right w:val="single" w:color="auto" w:sz="4" w:space="0"/>
            </w:tcBorders>
            <w:shd w:val="clear" w:color="auto" w:fill="auto"/>
            <w:noWrap w:val="0"/>
            <w:vAlign w:val="center"/>
          </w:tcPr>
          <w:p w14:paraId="42ACCCEE">
            <w:pPr>
              <w:widowControl/>
              <w:jc w:val="center"/>
              <w:rPr>
                <w:rFonts w:hint="eastAsia" w:ascii="宋体" w:hAnsi="宋体" w:cs="宋体"/>
                <w:kern w:val="0"/>
                <w:sz w:val="20"/>
                <w:szCs w:val="20"/>
              </w:rPr>
            </w:pPr>
          </w:p>
        </w:tc>
      </w:tr>
      <w:tr w14:paraId="5EF276EE">
        <w:tblPrEx>
          <w:tblCellMar>
            <w:top w:w="0" w:type="dxa"/>
            <w:left w:w="108" w:type="dxa"/>
            <w:bottom w:w="0" w:type="dxa"/>
            <w:right w:w="108" w:type="dxa"/>
          </w:tblCellMar>
        </w:tblPrEx>
        <w:trPr>
          <w:trHeight w:val="425" w:hRule="atLeast"/>
        </w:trPr>
        <w:tc>
          <w:tcPr>
            <w:tcW w:w="338" w:type="pct"/>
            <w:tcBorders>
              <w:top w:val="nil"/>
              <w:left w:val="single" w:color="auto" w:sz="4" w:space="0"/>
              <w:bottom w:val="single" w:color="auto" w:sz="4" w:space="0"/>
              <w:right w:val="single" w:color="auto" w:sz="4" w:space="0"/>
            </w:tcBorders>
            <w:shd w:val="clear" w:color="auto" w:fill="auto"/>
            <w:noWrap w:val="0"/>
            <w:vAlign w:val="center"/>
          </w:tcPr>
          <w:p w14:paraId="738DE5B4">
            <w:pPr>
              <w:widowControl/>
              <w:jc w:val="center"/>
              <w:rPr>
                <w:rFonts w:hint="eastAsia" w:ascii="宋体" w:hAnsi="宋体" w:cs="宋体"/>
                <w:kern w:val="0"/>
                <w:sz w:val="20"/>
                <w:szCs w:val="20"/>
              </w:rPr>
            </w:pPr>
            <w:r>
              <w:rPr>
                <w:rFonts w:hint="eastAsia" w:ascii="宋体" w:hAnsi="宋体" w:cs="宋体"/>
                <w:kern w:val="0"/>
                <w:sz w:val="20"/>
                <w:szCs w:val="20"/>
              </w:rPr>
              <w:t>9</w:t>
            </w:r>
          </w:p>
        </w:tc>
        <w:tc>
          <w:tcPr>
            <w:tcW w:w="1625" w:type="pct"/>
            <w:tcBorders>
              <w:top w:val="nil"/>
              <w:left w:val="nil"/>
              <w:bottom w:val="single" w:color="auto" w:sz="4" w:space="0"/>
              <w:right w:val="single" w:color="auto" w:sz="4" w:space="0"/>
            </w:tcBorders>
            <w:shd w:val="clear" w:color="auto" w:fill="auto"/>
            <w:noWrap w:val="0"/>
            <w:vAlign w:val="center"/>
          </w:tcPr>
          <w:p w14:paraId="67069951">
            <w:pPr>
              <w:widowControl/>
              <w:jc w:val="center"/>
              <w:rPr>
                <w:rFonts w:hint="eastAsia" w:ascii="宋体" w:hAnsi="宋体" w:cs="宋体"/>
                <w:kern w:val="0"/>
                <w:sz w:val="20"/>
                <w:szCs w:val="20"/>
              </w:rPr>
            </w:pPr>
          </w:p>
        </w:tc>
        <w:tc>
          <w:tcPr>
            <w:tcW w:w="1339" w:type="pct"/>
            <w:tcBorders>
              <w:top w:val="nil"/>
              <w:left w:val="nil"/>
              <w:bottom w:val="single" w:color="auto" w:sz="4" w:space="0"/>
              <w:right w:val="single" w:color="auto" w:sz="4" w:space="0"/>
            </w:tcBorders>
            <w:shd w:val="clear" w:color="auto" w:fill="auto"/>
            <w:noWrap w:val="0"/>
            <w:vAlign w:val="center"/>
          </w:tcPr>
          <w:p w14:paraId="6BB38D09">
            <w:pPr>
              <w:widowControl/>
              <w:jc w:val="center"/>
              <w:rPr>
                <w:rFonts w:hint="eastAsia" w:ascii="宋体" w:hAnsi="宋体" w:cs="宋体"/>
                <w:color w:val="000000"/>
                <w:kern w:val="0"/>
                <w:sz w:val="20"/>
                <w:szCs w:val="20"/>
              </w:rPr>
            </w:pPr>
          </w:p>
        </w:tc>
        <w:tc>
          <w:tcPr>
            <w:tcW w:w="1359" w:type="pct"/>
            <w:tcBorders>
              <w:top w:val="nil"/>
              <w:left w:val="nil"/>
              <w:bottom w:val="single" w:color="auto" w:sz="4" w:space="0"/>
              <w:right w:val="single" w:color="auto" w:sz="4" w:space="0"/>
            </w:tcBorders>
            <w:shd w:val="clear" w:color="auto" w:fill="auto"/>
            <w:noWrap w:val="0"/>
            <w:vAlign w:val="center"/>
          </w:tcPr>
          <w:p w14:paraId="5E823557">
            <w:pPr>
              <w:widowControl/>
              <w:jc w:val="center"/>
              <w:rPr>
                <w:rFonts w:hint="eastAsia" w:ascii="宋体" w:hAnsi="宋体" w:cs="宋体"/>
                <w:kern w:val="0"/>
                <w:sz w:val="20"/>
                <w:szCs w:val="20"/>
              </w:rPr>
            </w:pPr>
          </w:p>
        </w:tc>
        <w:tc>
          <w:tcPr>
            <w:tcW w:w="339" w:type="pct"/>
            <w:tcBorders>
              <w:top w:val="nil"/>
              <w:left w:val="nil"/>
              <w:bottom w:val="single" w:color="auto" w:sz="4" w:space="0"/>
              <w:right w:val="single" w:color="auto" w:sz="4" w:space="0"/>
            </w:tcBorders>
            <w:shd w:val="clear" w:color="auto" w:fill="auto"/>
            <w:noWrap w:val="0"/>
            <w:vAlign w:val="center"/>
          </w:tcPr>
          <w:p w14:paraId="6A30280F">
            <w:pPr>
              <w:widowControl/>
              <w:jc w:val="center"/>
              <w:rPr>
                <w:rFonts w:hint="eastAsia" w:ascii="宋体" w:hAnsi="宋体" w:cs="宋体"/>
                <w:kern w:val="0"/>
                <w:sz w:val="20"/>
                <w:szCs w:val="20"/>
              </w:rPr>
            </w:pPr>
          </w:p>
        </w:tc>
      </w:tr>
      <w:tr w14:paraId="5D0E98B4">
        <w:tblPrEx>
          <w:tblCellMar>
            <w:top w:w="0" w:type="dxa"/>
            <w:left w:w="108" w:type="dxa"/>
            <w:bottom w:w="0" w:type="dxa"/>
            <w:right w:w="108" w:type="dxa"/>
          </w:tblCellMar>
        </w:tblPrEx>
        <w:trPr>
          <w:trHeight w:val="425" w:hRule="atLeast"/>
        </w:trPr>
        <w:tc>
          <w:tcPr>
            <w:tcW w:w="338" w:type="pct"/>
            <w:tcBorders>
              <w:top w:val="nil"/>
              <w:left w:val="single" w:color="auto" w:sz="4" w:space="0"/>
              <w:bottom w:val="single" w:color="auto" w:sz="4" w:space="0"/>
              <w:right w:val="single" w:color="auto" w:sz="4" w:space="0"/>
            </w:tcBorders>
            <w:shd w:val="clear" w:color="auto" w:fill="auto"/>
            <w:noWrap w:val="0"/>
            <w:vAlign w:val="center"/>
          </w:tcPr>
          <w:p w14:paraId="5029ADD4">
            <w:pPr>
              <w:widowControl/>
              <w:jc w:val="center"/>
              <w:rPr>
                <w:rFonts w:ascii="宋体" w:hAnsi="宋体" w:cs="宋体"/>
                <w:kern w:val="0"/>
                <w:sz w:val="20"/>
                <w:szCs w:val="20"/>
              </w:rPr>
            </w:pPr>
            <w:r>
              <w:rPr>
                <w:rFonts w:hint="eastAsia" w:ascii="宋体" w:hAnsi="宋体" w:cs="宋体"/>
                <w:kern w:val="0"/>
                <w:sz w:val="20"/>
                <w:szCs w:val="20"/>
              </w:rPr>
              <w:t>10</w:t>
            </w:r>
          </w:p>
        </w:tc>
        <w:tc>
          <w:tcPr>
            <w:tcW w:w="1625" w:type="pct"/>
            <w:tcBorders>
              <w:top w:val="nil"/>
              <w:left w:val="nil"/>
              <w:bottom w:val="single" w:color="auto" w:sz="4" w:space="0"/>
              <w:right w:val="single" w:color="auto" w:sz="4" w:space="0"/>
            </w:tcBorders>
            <w:shd w:val="clear" w:color="auto" w:fill="auto"/>
            <w:noWrap w:val="0"/>
            <w:vAlign w:val="center"/>
          </w:tcPr>
          <w:p w14:paraId="460522AC">
            <w:pPr>
              <w:widowControl/>
              <w:jc w:val="center"/>
              <w:rPr>
                <w:rFonts w:ascii="宋体" w:hAnsi="宋体" w:cs="宋体"/>
                <w:kern w:val="0"/>
                <w:sz w:val="20"/>
                <w:szCs w:val="20"/>
              </w:rPr>
            </w:pPr>
            <w:r>
              <w:rPr>
                <w:rFonts w:hint="eastAsia" w:ascii="宋体" w:hAnsi="宋体" w:cs="宋体"/>
                <w:kern w:val="0"/>
                <w:sz w:val="20"/>
                <w:szCs w:val="20"/>
              </w:rPr>
              <w:t>　</w:t>
            </w:r>
          </w:p>
        </w:tc>
        <w:tc>
          <w:tcPr>
            <w:tcW w:w="1339" w:type="pct"/>
            <w:tcBorders>
              <w:top w:val="nil"/>
              <w:left w:val="nil"/>
              <w:bottom w:val="single" w:color="auto" w:sz="4" w:space="0"/>
              <w:right w:val="single" w:color="auto" w:sz="4" w:space="0"/>
            </w:tcBorders>
            <w:shd w:val="clear" w:color="auto" w:fill="auto"/>
            <w:noWrap w:val="0"/>
            <w:vAlign w:val="center"/>
          </w:tcPr>
          <w:p w14:paraId="0322962F">
            <w:pPr>
              <w:widowControl/>
              <w:jc w:val="center"/>
              <w:rPr>
                <w:rFonts w:ascii="宋体" w:hAnsi="宋体" w:cs="宋体"/>
                <w:kern w:val="0"/>
                <w:sz w:val="20"/>
                <w:szCs w:val="20"/>
              </w:rPr>
            </w:pPr>
            <w:r>
              <w:rPr>
                <w:rFonts w:hint="eastAsia" w:ascii="宋体" w:hAnsi="宋体" w:cs="宋体"/>
                <w:kern w:val="0"/>
                <w:sz w:val="20"/>
                <w:szCs w:val="20"/>
              </w:rPr>
              <w:t>　</w:t>
            </w:r>
          </w:p>
        </w:tc>
        <w:tc>
          <w:tcPr>
            <w:tcW w:w="1359" w:type="pct"/>
            <w:tcBorders>
              <w:top w:val="nil"/>
              <w:left w:val="nil"/>
              <w:bottom w:val="single" w:color="auto" w:sz="4" w:space="0"/>
              <w:right w:val="single" w:color="auto" w:sz="4" w:space="0"/>
            </w:tcBorders>
            <w:shd w:val="clear" w:color="auto" w:fill="auto"/>
            <w:noWrap w:val="0"/>
            <w:vAlign w:val="center"/>
          </w:tcPr>
          <w:p w14:paraId="4C191651">
            <w:pPr>
              <w:widowControl/>
              <w:jc w:val="center"/>
              <w:rPr>
                <w:rFonts w:ascii="宋体" w:hAnsi="宋体" w:cs="宋体"/>
                <w:kern w:val="0"/>
                <w:sz w:val="20"/>
                <w:szCs w:val="20"/>
              </w:rPr>
            </w:pPr>
            <w:r>
              <w:rPr>
                <w:rFonts w:hint="eastAsia" w:ascii="宋体" w:hAnsi="宋体" w:cs="宋体"/>
                <w:kern w:val="0"/>
                <w:sz w:val="20"/>
                <w:szCs w:val="20"/>
              </w:rPr>
              <w:t>　</w:t>
            </w:r>
          </w:p>
        </w:tc>
        <w:tc>
          <w:tcPr>
            <w:tcW w:w="339" w:type="pct"/>
            <w:tcBorders>
              <w:top w:val="nil"/>
              <w:left w:val="nil"/>
              <w:bottom w:val="single" w:color="auto" w:sz="4" w:space="0"/>
              <w:right w:val="single" w:color="auto" w:sz="4" w:space="0"/>
            </w:tcBorders>
            <w:shd w:val="clear" w:color="auto" w:fill="auto"/>
            <w:noWrap w:val="0"/>
            <w:vAlign w:val="center"/>
          </w:tcPr>
          <w:p w14:paraId="7E62BD39">
            <w:pPr>
              <w:widowControl/>
              <w:jc w:val="center"/>
              <w:rPr>
                <w:rFonts w:ascii="宋体" w:hAnsi="宋体" w:cs="宋体"/>
                <w:kern w:val="0"/>
                <w:sz w:val="20"/>
                <w:szCs w:val="20"/>
              </w:rPr>
            </w:pPr>
            <w:r>
              <w:rPr>
                <w:rFonts w:hint="eastAsia" w:ascii="宋体" w:hAnsi="宋体" w:cs="宋体"/>
                <w:kern w:val="0"/>
                <w:sz w:val="20"/>
                <w:szCs w:val="20"/>
              </w:rPr>
              <w:t>　</w:t>
            </w:r>
          </w:p>
        </w:tc>
      </w:tr>
    </w:tbl>
    <w:p w14:paraId="0B4E85ED">
      <w:pPr>
        <w:spacing w:line="460" w:lineRule="atLeast"/>
        <w:rPr>
          <w:rFonts w:hint="eastAsia" w:eastAsia="仿宋_GB2312"/>
          <w:b/>
          <w:sz w:val="30"/>
        </w:rPr>
      </w:pPr>
      <w:r>
        <w:rPr>
          <w:rFonts w:hint="eastAsia" w:eastAsia="仿宋_GB2312"/>
          <w:b/>
          <w:sz w:val="30"/>
        </w:rPr>
        <w:t>注：除报送纸质材料外，还请报送此表电子版（可编辑）</w:t>
      </w:r>
    </w:p>
    <w:p w14:paraId="7A01FFEE">
      <w:pPr>
        <w:spacing w:line="460" w:lineRule="atLeast"/>
        <w:rPr>
          <w:rFonts w:hint="default"/>
          <w:b/>
          <w:bCs/>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eastAsia="仿宋_GB2312"/>
          <w:sz w:val="30"/>
        </w:rPr>
        <w:t>审核：             填报 ：          联系电话：</w:t>
      </w:r>
    </w:p>
    <w:p w14:paraId="4BA1798F">
      <w:pPr>
        <w:pStyle w:val="18"/>
        <w:rPr>
          <w:rFonts w:hint="default"/>
          <w:b/>
          <w:bCs/>
          <w:lang w:val="en-US" w:eastAsia="zh-CN"/>
        </w:rPr>
      </w:pPr>
      <w:bookmarkStart w:id="102" w:name="_GoBack"/>
      <w:bookmarkEnd w:id="102"/>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25DDC">
    <w:pPr>
      <w:pStyle w:val="7"/>
      <w:framePr w:wrap="around" w:vAnchor="text" w:hAnchor="margin" w:xAlign="outside" w:y="1"/>
      <w:rPr>
        <w:rStyle w:val="16"/>
      </w:rPr>
    </w:pPr>
    <w:r>
      <w:rPr>
        <w:rStyle w:val="16"/>
      </w:rPr>
      <w:t xml:space="preserve">— </w:t>
    </w:r>
    <w:r>
      <w:rPr>
        <w:rStyle w:val="16"/>
        <w:sz w:val="21"/>
        <w:szCs w:val="21"/>
      </w:rPr>
      <w:fldChar w:fldCharType="begin"/>
    </w:r>
    <w:r>
      <w:rPr>
        <w:rStyle w:val="16"/>
        <w:sz w:val="21"/>
        <w:szCs w:val="21"/>
      </w:rPr>
      <w:instrText xml:space="preserve">PAGE  </w:instrText>
    </w:r>
    <w:r>
      <w:rPr>
        <w:rStyle w:val="16"/>
        <w:sz w:val="21"/>
        <w:szCs w:val="21"/>
      </w:rPr>
      <w:fldChar w:fldCharType="separate"/>
    </w:r>
    <w:r>
      <w:rPr>
        <w:rStyle w:val="16"/>
        <w:sz w:val="21"/>
        <w:szCs w:val="21"/>
      </w:rPr>
      <w:t>122</w:t>
    </w:r>
    <w:r>
      <w:rPr>
        <w:rStyle w:val="16"/>
        <w:sz w:val="21"/>
        <w:szCs w:val="21"/>
      </w:rPr>
      <w:fldChar w:fldCharType="end"/>
    </w:r>
    <w:r>
      <w:rPr>
        <w:rStyle w:val="16"/>
      </w:rPr>
      <w:t xml:space="preserve"> —</w:t>
    </w:r>
  </w:p>
  <w:p w14:paraId="33EDC7DF">
    <w:pPr>
      <w:pStyle w:val="7"/>
      <w:ind w:right="360" w:firstLine="360"/>
      <w:jc w:val="center"/>
    </w:pPr>
  </w:p>
  <w:p w14:paraId="3DE42437">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A1151">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NzZjN2E0MTFjYzM0MTkxYzBjMDExNmYzNGM5NzYifQ=="/>
  </w:docVars>
  <w:rsids>
    <w:rsidRoot w:val="58824628"/>
    <w:rsid w:val="000E7B1F"/>
    <w:rsid w:val="001655E6"/>
    <w:rsid w:val="001976FD"/>
    <w:rsid w:val="001F3ADA"/>
    <w:rsid w:val="003C468C"/>
    <w:rsid w:val="0041530C"/>
    <w:rsid w:val="0055574E"/>
    <w:rsid w:val="007D0D61"/>
    <w:rsid w:val="00D9637F"/>
    <w:rsid w:val="0100552E"/>
    <w:rsid w:val="01300309"/>
    <w:rsid w:val="0136557F"/>
    <w:rsid w:val="01431A4A"/>
    <w:rsid w:val="01956AAB"/>
    <w:rsid w:val="01995B0E"/>
    <w:rsid w:val="01CF0F62"/>
    <w:rsid w:val="01D16067"/>
    <w:rsid w:val="020379CE"/>
    <w:rsid w:val="025C7268"/>
    <w:rsid w:val="027938EB"/>
    <w:rsid w:val="02985DC6"/>
    <w:rsid w:val="02AE05FE"/>
    <w:rsid w:val="02D20818"/>
    <w:rsid w:val="02D50DC8"/>
    <w:rsid w:val="02DF57A3"/>
    <w:rsid w:val="03241D96"/>
    <w:rsid w:val="034573F0"/>
    <w:rsid w:val="0346016D"/>
    <w:rsid w:val="037343E5"/>
    <w:rsid w:val="0374238F"/>
    <w:rsid w:val="03844968"/>
    <w:rsid w:val="03854360"/>
    <w:rsid w:val="03B62DC4"/>
    <w:rsid w:val="03B83EAC"/>
    <w:rsid w:val="03E2379C"/>
    <w:rsid w:val="04553F6E"/>
    <w:rsid w:val="04826D2E"/>
    <w:rsid w:val="04872883"/>
    <w:rsid w:val="04D66CE9"/>
    <w:rsid w:val="04E90B5B"/>
    <w:rsid w:val="05153EDD"/>
    <w:rsid w:val="05162AFD"/>
    <w:rsid w:val="051E0804"/>
    <w:rsid w:val="052D0A47"/>
    <w:rsid w:val="05573D16"/>
    <w:rsid w:val="055A5917"/>
    <w:rsid w:val="05726DA2"/>
    <w:rsid w:val="05DE7F94"/>
    <w:rsid w:val="05F477B7"/>
    <w:rsid w:val="060846DB"/>
    <w:rsid w:val="062D5BAE"/>
    <w:rsid w:val="063B43C4"/>
    <w:rsid w:val="06624721"/>
    <w:rsid w:val="069801D9"/>
    <w:rsid w:val="06AD3578"/>
    <w:rsid w:val="06B71C31"/>
    <w:rsid w:val="06F52D12"/>
    <w:rsid w:val="070E5AAE"/>
    <w:rsid w:val="072705C8"/>
    <w:rsid w:val="07A07BF6"/>
    <w:rsid w:val="07BF7EB9"/>
    <w:rsid w:val="07D97EA1"/>
    <w:rsid w:val="07EC6998"/>
    <w:rsid w:val="07F87631"/>
    <w:rsid w:val="085D5AE7"/>
    <w:rsid w:val="08C94172"/>
    <w:rsid w:val="091A191E"/>
    <w:rsid w:val="091A75F1"/>
    <w:rsid w:val="092F6336"/>
    <w:rsid w:val="093C07E0"/>
    <w:rsid w:val="09727371"/>
    <w:rsid w:val="09B16208"/>
    <w:rsid w:val="09E0077E"/>
    <w:rsid w:val="09F9539C"/>
    <w:rsid w:val="0A4362B6"/>
    <w:rsid w:val="0A782765"/>
    <w:rsid w:val="0A99092D"/>
    <w:rsid w:val="0ADB0F46"/>
    <w:rsid w:val="0B0E4E77"/>
    <w:rsid w:val="0B332B30"/>
    <w:rsid w:val="0B490C17"/>
    <w:rsid w:val="0B52270F"/>
    <w:rsid w:val="0B8765F0"/>
    <w:rsid w:val="0BB91287"/>
    <w:rsid w:val="0BBB283E"/>
    <w:rsid w:val="0BE44893"/>
    <w:rsid w:val="0BF11C0F"/>
    <w:rsid w:val="0C4D19CF"/>
    <w:rsid w:val="0C5237DA"/>
    <w:rsid w:val="0C526FE5"/>
    <w:rsid w:val="0C664935"/>
    <w:rsid w:val="0C7B4653"/>
    <w:rsid w:val="0C7D70DC"/>
    <w:rsid w:val="0CB952B6"/>
    <w:rsid w:val="0CC632F9"/>
    <w:rsid w:val="0D1657DD"/>
    <w:rsid w:val="0D971276"/>
    <w:rsid w:val="0DA63A8D"/>
    <w:rsid w:val="0DA90E87"/>
    <w:rsid w:val="0DD51C7C"/>
    <w:rsid w:val="0E2A44C3"/>
    <w:rsid w:val="0EEE56EB"/>
    <w:rsid w:val="0F063405"/>
    <w:rsid w:val="0F11271D"/>
    <w:rsid w:val="0F3C6686"/>
    <w:rsid w:val="0FA45012"/>
    <w:rsid w:val="0FBE25DD"/>
    <w:rsid w:val="10110EB9"/>
    <w:rsid w:val="103709CC"/>
    <w:rsid w:val="104C34B8"/>
    <w:rsid w:val="10592AAA"/>
    <w:rsid w:val="109D108C"/>
    <w:rsid w:val="10E161C7"/>
    <w:rsid w:val="11357601"/>
    <w:rsid w:val="117F087D"/>
    <w:rsid w:val="11AA7170"/>
    <w:rsid w:val="11AC7198"/>
    <w:rsid w:val="11DE6B8B"/>
    <w:rsid w:val="11E06E41"/>
    <w:rsid w:val="120726C5"/>
    <w:rsid w:val="12196EF0"/>
    <w:rsid w:val="12231F7B"/>
    <w:rsid w:val="12CA0FF7"/>
    <w:rsid w:val="1323536B"/>
    <w:rsid w:val="134223C1"/>
    <w:rsid w:val="138A52B7"/>
    <w:rsid w:val="13A574A8"/>
    <w:rsid w:val="13ED3BC8"/>
    <w:rsid w:val="14305E5E"/>
    <w:rsid w:val="143516C6"/>
    <w:rsid w:val="144B713C"/>
    <w:rsid w:val="14B7224E"/>
    <w:rsid w:val="14D40EDF"/>
    <w:rsid w:val="14D64C58"/>
    <w:rsid w:val="14F12164"/>
    <w:rsid w:val="14F31658"/>
    <w:rsid w:val="15033573"/>
    <w:rsid w:val="150A2B53"/>
    <w:rsid w:val="15115C90"/>
    <w:rsid w:val="15267261"/>
    <w:rsid w:val="15436065"/>
    <w:rsid w:val="15485AF9"/>
    <w:rsid w:val="154F47FE"/>
    <w:rsid w:val="15584CF3"/>
    <w:rsid w:val="15BB209F"/>
    <w:rsid w:val="15C17539"/>
    <w:rsid w:val="15F01D49"/>
    <w:rsid w:val="16113A6D"/>
    <w:rsid w:val="16357923"/>
    <w:rsid w:val="166503C4"/>
    <w:rsid w:val="16A7071E"/>
    <w:rsid w:val="16B25250"/>
    <w:rsid w:val="17214184"/>
    <w:rsid w:val="17253C74"/>
    <w:rsid w:val="17285513"/>
    <w:rsid w:val="17375756"/>
    <w:rsid w:val="174165D4"/>
    <w:rsid w:val="176E561B"/>
    <w:rsid w:val="17781D54"/>
    <w:rsid w:val="177F7093"/>
    <w:rsid w:val="178F10EE"/>
    <w:rsid w:val="179D7757"/>
    <w:rsid w:val="17AD456C"/>
    <w:rsid w:val="18186886"/>
    <w:rsid w:val="18315E8E"/>
    <w:rsid w:val="183C74C7"/>
    <w:rsid w:val="1841686E"/>
    <w:rsid w:val="18544E28"/>
    <w:rsid w:val="18626802"/>
    <w:rsid w:val="1876528F"/>
    <w:rsid w:val="189D5A8C"/>
    <w:rsid w:val="18CE20EA"/>
    <w:rsid w:val="191224D3"/>
    <w:rsid w:val="193F7F0D"/>
    <w:rsid w:val="197E6361"/>
    <w:rsid w:val="198E2E15"/>
    <w:rsid w:val="19EF2318"/>
    <w:rsid w:val="19F3174A"/>
    <w:rsid w:val="1A0E6C42"/>
    <w:rsid w:val="1A361CF4"/>
    <w:rsid w:val="1A516B2E"/>
    <w:rsid w:val="1A6E2C8A"/>
    <w:rsid w:val="1A77355B"/>
    <w:rsid w:val="1A7C578A"/>
    <w:rsid w:val="1AA52940"/>
    <w:rsid w:val="1AA753F4"/>
    <w:rsid w:val="1AB94153"/>
    <w:rsid w:val="1ACB7114"/>
    <w:rsid w:val="1B2453AC"/>
    <w:rsid w:val="1B3F107D"/>
    <w:rsid w:val="1B4A4141"/>
    <w:rsid w:val="1B4D5548"/>
    <w:rsid w:val="1B634D6B"/>
    <w:rsid w:val="1B7E7DF7"/>
    <w:rsid w:val="1B81530E"/>
    <w:rsid w:val="1B9F0845"/>
    <w:rsid w:val="1BBD091F"/>
    <w:rsid w:val="1BCD6688"/>
    <w:rsid w:val="1C0025BA"/>
    <w:rsid w:val="1C1D2216"/>
    <w:rsid w:val="1C6E39C8"/>
    <w:rsid w:val="1CA078F9"/>
    <w:rsid w:val="1CCC570F"/>
    <w:rsid w:val="1CEE2D5A"/>
    <w:rsid w:val="1CF87735"/>
    <w:rsid w:val="1D0C7C1D"/>
    <w:rsid w:val="1D1207F7"/>
    <w:rsid w:val="1D271DC8"/>
    <w:rsid w:val="1D70376F"/>
    <w:rsid w:val="1D7940CD"/>
    <w:rsid w:val="1D9B5B7E"/>
    <w:rsid w:val="1DB90BE4"/>
    <w:rsid w:val="1DD91315"/>
    <w:rsid w:val="1DFD6804"/>
    <w:rsid w:val="1E0F0104"/>
    <w:rsid w:val="1E177358"/>
    <w:rsid w:val="1E1F6409"/>
    <w:rsid w:val="1E2244BE"/>
    <w:rsid w:val="1E495E71"/>
    <w:rsid w:val="1E591D2E"/>
    <w:rsid w:val="1E766B63"/>
    <w:rsid w:val="1E805C34"/>
    <w:rsid w:val="1E9B0CC0"/>
    <w:rsid w:val="1EB06971"/>
    <w:rsid w:val="1EB63404"/>
    <w:rsid w:val="1EC5130A"/>
    <w:rsid w:val="1EED151B"/>
    <w:rsid w:val="1F0E1492"/>
    <w:rsid w:val="1F5C044F"/>
    <w:rsid w:val="1F6E6131"/>
    <w:rsid w:val="1F8452B0"/>
    <w:rsid w:val="1FA318E3"/>
    <w:rsid w:val="1FB262C1"/>
    <w:rsid w:val="1FC64DDC"/>
    <w:rsid w:val="20127857"/>
    <w:rsid w:val="202251F5"/>
    <w:rsid w:val="203A6D77"/>
    <w:rsid w:val="2073353D"/>
    <w:rsid w:val="20937EA1"/>
    <w:rsid w:val="20C51CD3"/>
    <w:rsid w:val="20CC5F0A"/>
    <w:rsid w:val="20D67D8D"/>
    <w:rsid w:val="20DF59A1"/>
    <w:rsid w:val="210E05DC"/>
    <w:rsid w:val="21871088"/>
    <w:rsid w:val="21B7468A"/>
    <w:rsid w:val="21DA565B"/>
    <w:rsid w:val="226A32AB"/>
    <w:rsid w:val="22E63EDA"/>
    <w:rsid w:val="22E9024C"/>
    <w:rsid w:val="23164DB9"/>
    <w:rsid w:val="2317462C"/>
    <w:rsid w:val="2318643B"/>
    <w:rsid w:val="232E3EB1"/>
    <w:rsid w:val="23516EC2"/>
    <w:rsid w:val="23581DF3"/>
    <w:rsid w:val="23593B96"/>
    <w:rsid w:val="237D2742"/>
    <w:rsid w:val="23A36E95"/>
    <w:rsid w:val="23BF0FAD"/>
    <w:rsid w:val="23BF5B43"/>
    <w:rsid w:val="23E91A35"/>
    <w:rsid w:val="23EC2611"/>
    <w:rsid w:val="2415200F"/>
    <w:rsid w:val="242641B0"/>
    <w:rsid w:val="24480FA2"/>
    <w:rsid w:val="244F06AA"/>
    <w:rsid w:val="24773635"/>
    <w:rsid w:val="248D2613"/>
    <w:rsid w:val="24D07F8B"/>
    <w:rsid w:val="24D10F97"/>
    <w:rsid w:val="24E76B0A"/>
    <w:rsid w:val="25203CCD"/>
    <w:rsid w:val="252214B8"/>
    <w:rsid w:val="2524556B"/>
    <w:rsid w:val="253D4AB1"/>
    <w:rsid w:val="256516E0"/>
    <w:rsid w:val="25B5495B"/>
    <w:rsid w:val="25BA5ED0"/>
    <w:rsid w:val="25DB5773"/>
    <w:rsid w:val="25DD571A"/>
    <w:rsid w:val="25F807A6"/>
    <w:rsid w:val="265E47F0"/>
    <w:rsid w:val="26793695"/>
    <w:rsid w:val="26B4502E"/>
    <w:rsid w:val="26CF59AB"/>
    <w:rsid w:val="272950BB"/>
    <w:rsid w:val="2769195B"/>
    <w:rsid w:val="278E2FB5"/>
    <w:rsid w:val="27A504B9"/>
    <w:rsid w:val="27BA21B7"/>
    <w:rsid w:val="27F531EF"/>
    <w:rsid w:val="283F446A"/>
    <w:rsid w:val="284B2E0F"/>
    <w:rsid w:val="28581800"/>
    <w:rsid w:val="286B525F"/>
    <w:rsid w:val="287C121A"/>
    <w:rsid w:val="28976054"/>
    <w:rsid w:val="28C606E7"/>
    <w:rsid w:val="28F72F97"/>
    <w:rsid w:val="295977AD"/>
    <w:rsid w:val="29712D49"/>
    <w:rsid w:val="29E03A2B"/>
    <w:rsid w:val="29F517B4"/>
    <w:rsid w:val="2A13795C"/>
    <w:rsid w:val="2A1A518F"/>
    <w:rsid w:val="2A1F09F7"/>
    <w:rsid w:val="2A491CFE"/>
    <w:rsid w:val="2A604DCF"/>
    <w:rsid w:val="2A783C63"/>
    <w:rsid w:val="2A8D1AFD"/>
    <w:rsid w:val="2ACB0237"/>
    <w:rsid w:val="2AEA1410"/>
    <w:rsid w:val="2B2A1401"/>
    <w:rsid w:val="2B454771"/>
    <w:rsid w:val="2BA343C0"/>
    <w:rsid w:val="2BB94533"/>
    <w:rsid w:val="2BD26193"/>
    <w:rsid w:val="2BE04A03"/>
    <w:rsid w:val="2BF8054D"/>
    <w:rsid w:val="2BF91557"/>
    <w:rsid w:val="2BFF706A"/>
    <w:rsid w:val="2C4209CD"/>
    <w:rsid w:val="2C621139"/>
    <w:rsid w:val="2C7548FE"/>
    <w:rsid w:val="2C760FBB"/>
    <w:rsid w:val="2C7F752B"/>
    <w:rsid w:val="2CB67289"/>
    <w:rsid w:val="2CB96891"/>
    <w:rsid w:val="2D0619FA"/>
    <w:rsid w:val="2D320A41"/>
    <w:rsid w:val="2D430559"/>
    <w:rsid w:val="2D580179"/>
    <w:rsid w:val="2D5C59D6"/>
    <w:rsid w:val="2D611067"/>
    <w:rsid w:val="2D6D3827"/>
    <w:rsid w:val="2D7E5C94"/>
    <w:rsid w:val="2DD34C40"/>
    <w:rsid w:val="2DDB61CB"/>
    <w:rsid w:val="2E0010B6"/>
    <w:rsid w:val="2E1A39AF"/>
    <w:rsid w:val="2E324243"/>
    <w:rsid w:val="2E3E5B18"/>
    <w:rsid w:val="2E6D6B17"/>
    <w:rsid w:val="2E732D46"/>
    <w:rsid w:val="2E7330BF"/>
    <w:rsid w:val="2E9574DA"/>
    <w:rsid w:val="2F3300A1"/>
    <w:rsid w:val="2F5E78CC"/>
    <w:rsid w:val="2F7C651B"/>
    <w:rsid w:val="2FD8767E"/>
    <w:rsid w:val="2FED0C50"/>
    <w:rsid w:val="30130218"/>
    <w:rsid w:val="3040021C"/>
    <w:rsid w:val="30CC4D09"/>
    <w:rsid w:val="30FC739C"/>
    <w:rsid w:val="314D01A9"/>
    <w:rsid w:val="316C47F3"/>
    <w:rsid w:val="31864C96"/>
    <w:rsid w:val="318A2BFA"/>
    <w:rsid w:val="31F44517"/>
    <w:rsid w:val="320109FD"/>
    <w:rsid w:val="32116E77"/>
    <w:rsid w:val="32681E32"/>
    <w:rsid w:val="32907C25"/>
    <w:rsid w:val="329655CE"/>
    <w:rsid w:val="32C53B6B"/>
    <w:rsid w:val="32F83B93"/>
    <w:rsid w:val="330C763F"/>
    <w:rsid w:val="3330332D"/>
    <w:rsid w:val="33354DE7"/>
    <w:rsid w:val="337771AE"/>
    <w:rsid w:val="337B4EF0"/>
    <w:rsid w:val="343A3134"/>
    <w:rsid w:val="34740594"/>
    <w:rsid w:val="34927741"/>
    <w:rsid w:val="350E58F0"/>
    <w:rsid w:val="351331F9"/>
    <w:rsid w:val="352B46F4"/>
    <w:rsid w:val="35327830"/>
    <w:rsid w:val="353E4427"/>
    <w:rsid w:val="355A28E3"/>
    <w:rsid w:val="35635FE6"/>
    <w:rsid w:val="36343134"/>
    <w:rsid w:val="36D466C5"/>
    <w:rsid w:val="36DC53B7"/>
    <w:rsid w:val="36E27034"/>
    <w:rsid w:val="36F957DC"/>
    <w:rsid w:val="36FF3742"/>
    <w:rsid w:val="37135440"/>
    <w:rsid w:val="376A17D3"/>
    <w:rsid w:val="376E6B1A"/>
    <w:rsid w:val="37B17BB1"/>
    <w:rsid w:val="37C6335B"/>
    <w:rsid w:val="37CD3840"/>
    <w:rsid w:val="38207E14"/>
    <w:rsid w:val="38212BEC"/>
    <w:rsid w:val="383375C9"/>
    <w:rsid w:val="3843431D"/>
    <w:rsid w:val="389A33CF"/>
    <w:rsid w:val="38CC58A6"/>
    <w:rsid w:val="38EB1BA0"/>
    <w:rsid w:val="38F8669B"/>
    <w:rsid w:val="3925145A"/>
    <w:rsid w:val="3945176F"/>
    <w:rsid w:val="394C584E"/>
    <w:rsid w:val="3958538C"/>
    <w:rsid w:val="398203AB"/>
    <w:rsid w:val="39D215E2"/>
    <w:rsid w:val="39D96A4E"/>
    <w:rsid w:val="39E6508D"/>
    <w:rsid w:val="3A086DB2"/>
    <w:rsid w:val="3A106D47"/>
    <w:rsid w:val="3A340E32"/>
    <w:rsid w:val="3A456165"/>
    <w:rsid w:val="3A4A1178"/>
    <w:rsid w:val="3A555D6F"/>
    <w:rsid w:val="3AEA295B"/>
    <w:rsid w:val="3B021207"/>
    <w:rsid w:val="3B3D0CDD"/>
    <w:rsid w:val="3B6312E8"/>
    <w:rsid w:val="3BA66882"/>
    <w:rsid w:val="3BB64DEA"/>
    <w:rsid w:val="3BF25615"/>
    <w:rsid w:val="3C0B00F8"/>
    <w:rsid w:val="3C6479E0"/>
    <w:rsid w:val="3C7D1624"/>
    <w:rsid w:val="3D031AB2"/>
    <w:rsid w:val="3D051007"/>
    <w:rsid w:val="3D3B1DBB"/>
    <w:rsid w:val="3DB01C3A"/>
    <w:rsid w:val="3DD551FD"/>
    <w:rsid w:val="3DDF42CD"/>
    <w:rsid w:val="3E2B7513"/>
    <w:rsid w:val="3E3B7A33"/>
    <w:rsid w:val="3E4D3BD3"/>
    <w:rsid w:val="3E7147C4"/>
    <w:rsid w:val="3E79027E"/>
    <w:rsid w:val="3E9C3F6D"/>
    <w:rsid w:val="3EC2185C"/>
    <w:rsid w:val="3EF3324B"/>
    <w:rsid w:val="3F050EE7"/>
    <w:rsid w:val="3F174709"/>
    <w:rsid w:val="3F8B767F"/>
    <w:rsid w:val="3FCB2D5B"/>
    <w:rsid w:val="3FEC4A80"/>
    <w:rsid w:val="405D597D"/>
    <w:rsid w:val="40774DD8"/>
    <w:rsid w:val="40953369"/>
    <w:rsid w:val="409842FD"/>
    <w:rsid w:val="40DB4AC4"/>
    <w:rsid w:val="40F40121"/>
    <w:rsid w:val="41165218"/>
    <w:rsid w:val="41313092"/>
    <w:rsid w:val="41343B36"/>
    <w:rsid w:val="413936AC"/>
    <w:rsid w:val="4152091B"/>
    <w:rsid w:val="41586871"/>
    <w:rsid w:val="41756DB7"/>
    <w:rsid w:val="4185640F"/>
    <w:rsid w:val="419378A9"/>
    <w:rsid w:val="41AC627D"/>
    <w:rsid w:val="42165DE4"/>
    <w:rsid w:val="421D3616"/>
    <w:rsid w:val="422C1AAB"/>
    <w:rsid w:val="422C281B"/>
    <w:rsid w:val="4251645B"/>
    <w:rsid w:val="42657010"/>
    <w:rsid w:val="42733338"/>
    <w:rsid w:val="42862F6A"/>
    <w:rsid w:val="42DE2DA6"/>
    <w:rsid w:val="43271F95"/>
    <w:rsid w:val="433429C6"/>
    <w:rsid w:val="433A3C4A"/>
    <w:rsid w:val="433B4B0C"/>
    <w:rsid w:val="43EE526A"/>
    <w:rsid w:val="447C2876"/>
    <w:rsid w:val="44867251"/>
    <w:rsid w:val="449F0313"/>
    <w:rsid w:val="44A05268"/>
    <w:rsid w:val="451E1B7F"/>
    <w:rsid w:val="45317296"/>
    <w:rsid w:val="45355AB7"/>
    <w:rsid w:val="455455A1"/>
    <w:rsid w:val="455E01CE"/>
    <w:rsid w:val="45832F68"/>
    <w:rsid w:val="45866B97"/>
    <w:rsid w:val="45E5559A"/>
    <w:rsid w:val="460D5750"/>
    <w:rsid w:val="461427E4"/>
    <w:rsid w:val="4642189D"/>
    <w:rsid w:val="465D056D"/>
    <w:rsid w:val="467557CF"/>
    <w:rsid w:val="46D855F0"/>
    <w:rsid w:val="4701643A"/>
    <w:rsid w:val="47291EB4"/>
    <w:rsid w:val="473D3E13"/>
    <w:rsid w:val="474451A1"/>
    <w:rsid w:val="47590C4D"/>
    <w:rsid w:val="475C5226"/>
    <w:rsid w:val="4766336A"/>
    <w:rsid w:val="476870E2"/>
    <w:rsid w:val="478403E3"/>
    <w:rsid w:val="47A143A2"/>
    <w:rsid w:val="47AC789F"/>
    <w:rsid w:val="47E50732"/>
    <w:rsid w:val="47EF2F5F"/>
    <w:rsid w:val="482F5E51"/>
    <w:rsid w:val="48387928"/>
    <w:rsid w:val="48540412"/>
    <w:rsid w:val="486E0FF2"/>
    <w:rsid w:val="489F2175"/>
    <w:rsid w:val="48A44149"/>
    <w:rsid w:val="48F14EB5"/>
    <w:rsid w:val="4946360A"/>
    <w:rsid w:val="496118DE"/>
    <w:rsid w:val="49861083"/>
    <w:rsid w:val="49F72B9B"/>
    <w:rsid w:val="4A0D21C2"/>
    <w:rsid w:val="4A3A3DDE"/>
    <w:rsid w:val="4AB10DA0"/>
    <w:rsid w:val="4AC1073B"/>
    <w:rsid w:val="4ACD54D7"/>
    <w:rsid w:val="4ACF1226"/>
    <w:rsid w:val="4B3A733B"/>
    <w:rsid w:val="4B6E6C91"/>
    <w:rsid w:val="4BB94120"/>
    <w:rsid w:val="4BBA580D"/>
    <w:rsid w:val="4BD619E7"/>
    <w:rsid w:val="4C081CA4"/>
    <w:rsid w:val="4C113DA4"/>
    <w:rsid w:val="4C59524B"/>
    <w:rsid w:val="4C6F4332"/>
    <w:rsid w:val="4CAE37E9"/>
    <w:rsid w:val="4CF87845"/>
    <w:rsid w:val="4D0E072B"/>
    <w:rsid w:val="4D19055F"/>
    <w:rsid w:val="4D1D096E"/>
    <w:rsid w:val="4D2E492A"/>
    <w:rsid w:val="4D8308BE"/>
    <w:rsid w:val="4D8929FB"/>
    <w:rsid w:val="4D9F1383"/>
    <w:rsid w:val="4DA644C0"/>
    <w:rsid w:val="4DBD2832"/>
    <w:rsid w:val="4DC31516"/>
    <w:rsid w:val="4E123E98"/>
    <w:rsid w:val="4E1748CC"/>
    <w:rsid w:val="4E1C6F66"/>
    <w:rsid w:val="4E2704BB"/>
    <w:rsid w:val="4E3E6DEE"/>
    <w:rsid w:val="4E6F0D56"/>
    <w:rsid w:val="4E782796"/>
    <w:rsid w:val="4ED1689E"/>
    <w:rsid w:val="4F07741B"/>
    <w:rsid w:val="4F2E0C11"/>
    <w:rsid w:val="4F882826"/>
    <w:rsid w:val="4F8E5B53"/>
    <w:rsid w:val="4FA64C4B"/>
    <w:rsid w:val="4FAA1C98"/>
    <w:rsid w:val="50395ABF"/>
    <w:rsid w:val="5039786D"/>
    <w:rsid w:val="503A35E5"/>
    <w:rsid w:val="507C20C0"/>
    <w:rsid w:val="50C3182D"/>
    <w:rsid w:val="50CA4969"/>
    <w:rsid w:val="50D71373"/>
    <w:rsid w:val="50E377D9"/>
    <w:rsid w:val="50F33EC0"/>
    <w:rsid w:val="511C076F"/>
    <w:rsid w:val="51275918"/>
    <w:rsid w:val="515C2C15"/>
    <w:rsid w:val="51750D79"/>
    <w:rsid w:val="518E7DF8"/>
    <w:rsid w:val="51CA3687"/>
    <w:rsid w:val="51E55E79"/>
    <w:rsid w:val="51E90E1F"/>
    <w:rsid w:val="51F8622A"/>
    <w:rsid w:val="52302EF2"/>
    <w:rsid w:val="526840F1"/>
    <w:rsid w:val="526F57C8"/>
    <w:rsid w:val="529214B7"/>
    <w:rsid w:val="52AB07CA"/>
    <w:rsid w:val="52AB2578"/>
    <w:rsid w:val="52E31D12"/>
    <w:rsid w:val="530103EA"/>
    <w:rsid w:val="53083527"/>
    <w:rsid w:val="532E7431"/>
    <w:rsid w:val="533575BC"/>
    <w:rsid w:val="534872B8"/>
    <w:rsid w:val="53571E98"/>
    <w:rsid w:val="535837C3"/>
    <w:rsid w:val="5358625C"/>
    <w:rsid w:val="537952A2"/>
    <w:rsid w:val="537F4332"/>
    <w:rsid w:val="53807F70"/>
    <w:rsid w:val="53964FD7"/>
    <w:rsid w:val="53C75190"/>
    <w:rsid w:val="54B35714"/>
    <w:rsid w:val="54B95421"/>
    <w:rsid w:val="54CD1014"/>
    <w:rsid w:val="54E0475B"/>
    <w:rsid w:val="551E5284"/>
    <w:rsid w:val="552B174F"/>
    <w:rsid w:val="553C5B31"/>
    <w:rsid w:val="554C3B9F"/>
    <w:rsid w:val="556E6D7C"/>
    <w:rsid w:val="55C05FE5"/>
    <w:rsid w:val="55E9250B"/>
    <w:rsid w:val="55F15E24"/>
    <w:rsid w:val="55F20D11"/>
    <w:rsid w:val="56191C96"/>
    <w:rsid w:val="563A0FB3"/>
    <w:rsid w:val="563B3C13"/>
    <w:rsid w:val="56413C1C"/>
    <w:rsid w:val="56513437"/>
    <w:rsid w:val="566E5D97"/>
    <w:rsid w:val="56B172C6"/>
    <w:rsid w:val="56D476F8"/>
    <w:rsid w:val="57233025"/>
    <w:rsid w:val="576450B8"/>
    <w:rsid w:val="578D049F"/>
    <w:rsid w:val="57CF2865"/>
    <w:rsid w:val="58306D10"/>
    <w:rsid w:val="5834469F"/>
    <w:rsid w:val="585B3B38"/>
    <w:rsid w:val="585D2567"/>
    <w:rsid w:val="585F4BFE"/>
    <w:rsid w:val="58690ACE"/>
    <w:rsid w:val="58824628"/>
    <w:rsid w:val="58DD1125"/>
    <w:rsid w:val="593C217C"/>
    <w:rsid w:val="59637113"/>
    <w:rsid w:val="597E4543"/>
    <w:rsid w:val="59CE092E"/>
    <w:rsid w:val="59ED78D1"/>
    <w:rsid w:val="5A185157"/>
    <w:rsid w:val="5A2B0C2A"/>
    <w:rsid w:val="5A5A6003"/>
    <w:rsid w:val="5B0627FD"/>
    <w:rsid w:val="5B062A42"/>
    <w:rsid w:val="5B156068"/>
    <w:rsid w:val="5B5C4D58"/>
    <w:rsid w:val="5B5D1AF7"/>
    <w:rsid w:val="5B60597F"/>
    <w:rsid w:val="5B782556"/>
    <w:rsid w:val="5B792C77"/>
    <w:rsid w:val="5B8F0C89"/>
    <w:rsid w:val="5BA03A20"/>
    <w:rsid w:val="5BF40AEC"/>
    <w:rsid w:val="5BF9258D"/>
    <w:rsid w:val="5C043425"/>
    <w:rsid w:val="5C146454"/>
    <w:rsid w:val="5C2A6C04"/>
    <w:rsid w:val="5C4140C4"/>
    <w:rsid w:val="5C4F17B9"/>
    <w:rsid w:val="5C710EE5"/>
    <w:rsid w:val="5C8B750E"/>
    <w:rsid w:val="5C8E469D"/>
    <w:rsid w:val="5C987A6F"/>
    <w:rsid w:val="5CA240BE"/>
    <w:rsid w:val="5CBA1D36"/>
    <w:rsid w:val="5CBB1351"/>
    <w:rsid w:val="5D107877"/>
    <w:rsid w:val="5D4E5C52"/>
    <w:rsid w:val="5D527F72"/>
    <w:rsid w:val="5DDA4491"/>
    <w:rsid w:val="5DE5686B"/>
    <w:rsid w:val="5DE606AA"/>
    <w:rsid w:val="5E2A7D93"/>
    <w:rsid w:val="5E59732C"/>
    <w:rsid w:val="5EA902B4"/>
    <w:rsid w:val="5F322057"/>
    <w:rsid w:val="5F4A29C5"/>
    <w:rsid w:val="5F5A15AE"/>
    <w:rsid w:val="600D7AD1"/>
    <w:rsid w:val="603A2A52"/>
    <w:rsid w:val="60A1542F"/>
    <w:rsid w:val="60BA0556"/>
    <w:rsid w:val="60C2565D"/>
    <w:rsid w:val="60D809DC"/>
    <w:rsid w:val="60EF4A64"/>
    <w:rsid w:val="61994561"/>
    <w:rsid w:val="61AB7E9F"/>
    <w:rsid w:val="61AE5BE1"/>
    <w:rsid w:val="61BC79B7"/>
    <w:rsid w:val="61FD772E"/>
    <w:rsid w:val="62035F2D"/>
    <w:rsid w:val="620852F1"/>
    <w:rsid w:val="62126170"/>
    <w:rsid w:val="623E0D13"/>
    <w:rsid w:val="62426A55"/>
    <w:rsid w:val="629B03BE"/>
    <w:rsid w:val="62B3379A"/>
    <w:rsid w:val="62CC27C3"/>
    <w:rsid w:val="62D84CC4"/>
    <w:rsid w:val="63924576"/>
    <w:rsid w:val="63B514A9"/>
    <w:rsid w:val="63B82D47"/>
    <w:rsid w:val="63D556A7"/>
    <w:rsid w:val="64010ED9"/>
    <w:rsid w:val="64572A3A"/>
    <w:rsid w:val="64D57D5B"/>
    <w:rsid w:val="64E266D6"/>
    <w:rsid w:val="64E275B7"/>
    <w:rsid w:val="64E84E8D"/>
    <w:rsid w:val="64F24DEB"/>
    <w:rsid w:val="65052EF2"/>
    <w:rsid w:val="65273CE0"/>
    <w:rsid w:val="652F5BBD"/>
    <w:rsid w:val="65764C68"/>
    <w:rsid w:val="659B647C"/>
    <w:rsid w:val="659F5F6D"/>
    <w:rsid w:val="65B80DDC"/>
    <w:rsid w:val="65E2563B"/>
    <w:rsid w:val="66183441"/>
    <w:rsid w:val="662361B2"/>
    <w:rsid w:val="663C10FB"/>
    <w:rsid w:val="66550E31"/>
    <w:rsid w:val="66772A46"/>
    <w:rsid w:val="66984625"/>
    <w:rsid w:val="66A55805"/>
    <w:rsid w:val="66CA526B"/>
    <w:rsid w:val="66D711C9"/>
    <w:rsid w:val="66E520A5"/>
    <w:rsid w:val="673D5A3D"/>
    <w:rsid w:val="678E1D9F"/>
    <w:rsid w:val="67B779CB"/>
    <w:rsid w:val="67C1041C"/>
    <w:rsid w:val="67F323F9"/>
    <w:rsid w:val="68175259"/>
    <w:rsid w:val="682E5386"/>
    <w:rsid w:val="68465432"/>
    <w:rsid w:val="685079F2"/>
    <w:rsid w:val="686B2D87"/>
    <w:rsid w:val="688B1CD1"/>
    <w:rsid w:val="688C2D3E"/>
    <w:rsid w:val="68D73C6F"/>
    <w:rsid w:val="68F760C0"/>
    <w:rsid w:val="6903443B"/>
    <w:rsid w:val="6961006A"/>
    <w:rsid w:val="698E14CB"/>
    <w:rsid w:val="69953DA0"/>
    <w:rsid w:val="69B67D29"/>
    <w:rsid w:val="6A254BD0"/>
    <w:rsid w:val="6A286523"/>
    <w:rsid w:val="6A39656C"/>
    <w:rsid w:val="6A635409"/>
    <w:rsid w:val="6A6D03E7"/>
    <w:rsid w:val="6A700F39"/>
    <w:rsid w:val="6A7A2C53"/>
    <w:rsid w:val="6AE912D9"/>
    <w:rsid w:val="6B1B6095"/>
    <w:rsid w:val="6B272C8C"/>
    <w:rsid w:val="6C02704F"/>
    <w:rsid w:val="6C1121B0"/>
    <w:rsid w:val="6C1B20C5"/>
    <w:rsid w:val="6C354F35"/>
    <w:rsid w:val="6C506213"/>
    <w:rsid w:val="6C976C50"/>
    <w:rsid w:val="6CF40DC4"/>
    <w:rsid w:val="6CF92FF4"/>
    <w:rsid w:val="6D837F22"/>
    <w:rsid w:val="6D9E2FAE"/>
    <w:rsid w:val="6DB875FB"/>
    <w:rsid w:val="6E327302"/>
    <w:rsid w:val="6E7F693B"/>
    <w:rsid w:val="6ECD53E2"/>
    <w:rsid w:val="6EE15E81"/>
    <w:rsid w:val="6F1201CC"/>
    <w:rsid w:val="6F1C23DC"/>
    <w:rsid w:val="6F451933"/>
    <w:rsid w:val="6F467459"/>
    <w:rsid w:val="6F561264"/>
    <w:rsid w:val="6F993A2D"/>
    <w:rsid w:val="6FA5218B"/>
    <w:rsid w:val="6FB24AEE"/>
    <w:rsid w:val="6FC33560"/>
    <w:rsid w:val="6FD33CC2"/>
    <w:rsid w:val="6FD44A65"/>
    <w:rsid w:val="70205EFC"/>
    <w:rsid w:val="70302B20"/>
    <w:rsid w:val="705636CC"/>
    <w:rsid w:val="70987DDD"/>
    <w:rsid w:val="70A46B2D"/>
    <w:rsid w:val="70B0651B"/>
    <w:rsid w:val="71144A65"/>
    <w:rsid w:val="711F61B4"/>
    <w:rsid w:val="715440AF"/>
    <w:rsid w:val="716D6F1F"/>
    <w:rsid w:val="71B021D2"/>
    <w:rsid w:val="71C1726B"/>
    <w:rsid w:val="71C32FE3"/>
    <w:rsid w:val="71DE00AC"/>
    <w:rsid w:val="71F20169"/>
    <w:rsid w:val="720F2993"/>
    <w:rsid w:val="72495CF8"/>
    <w:rsid w:val="724F4761"/>
    <w:rsid w:val="7269652D"/>
    <w:rsid w:val="72800ED4"/>
    <w:rsid w:val="72842772"/>
    <w:rsid w:val="72DC25AE"/>
    <w:rsid w:val="73112400"/>
    <w:rsid w:val="73346CAC"/>
    <w:rsid w:val="73465C7A"/>
    <w:rsid w:val="73522870"/>
    <w:rsid w:val="735D02D7"/>
    <w:rsid w:val="736F3422"/>
    <w:rsid w:val="73CD639B"/>
    <w:rsid w:val="74220495"/>
    <w:rsid w:val="74237D69"/>
    <w:rsid w:val="745148D6"/>
    <w:rsid w:val="7480340D"/>
    <w:rsid w:val="74D5689C"/>
    <w:rsid w:val="74E82EC6"/>
    <w:rsid w:val="750202C6"/>
    <w:rsid w:val="752A3B98"/>
    <w:rsid w:val="75840CDB"/>
    <w:rsid w:val="75925086"/>
    <w:rsid w:val="75B17703"/>
    <w:rsid w:val="75CE1F56"/>
    <w:rsid w:val="75FD52B4"/>
    <w:rsid w:val="761A4999"/>
    <w:rsid w:val="76393874"/>
    <w:rsid w:val="769211D6"/>
    <w:rsid w:val="76B949B4"/>
    <w:rsid w:val="77471FC0"/>
    <w:rsid w:val="775546DD"/>
    <w:rsid w:val="77CB62F9"/>
    <w:rsid w:val="77D73CB6"/>
    <w:rsid w:val="77D970E1"/>
    <w:rsid w:val="78045794"/>
    <w:rsid w:val="78430A3F"/>
    <w:rsid w:val="786B1CDE"/>
    <w:rsid w:val="786E7BCB"/>
    <w:rsid w:val="788A6608"/>
    <w:rsid w:val="78D035B3"/>
    <w:rsid w:val="795D5ACB"/>
    <w:rsid w:val="7975438F"/>
    <w:rsid w:val="79F14526"/>
    <w:rsid w:val="79F55904"/>
    <w:rsid w:val="7A5769BE"/>
    <w:rsid w:val="7A9448C4"/>
    <w:rsid w:val="7AB12572"/>
    <w:rsid w:val="7AFD1314"/>
    <w:rsid w:val="7B2335C6"/>
    <w:rsid w:val="7B2C6EB1"/>
    <w:rsid w:val="7B4F58E7"/>
    <w:rsid w:val="7B942DEF"/>
    <w:rsid w:val="7BAC42DD"/>
    <w:rsid w:val="7BDC361F"/>
    <w:rsid w:val="7BE67FFA"/>
    <w:rsid w:val="7C093CE8"/>
    <w:rsid w:val="7C0B6B6A"/>
    <w:rsid w:val="7C1327C3"/>
    <w:rsid w:val="7C3C2310"/>
    <w:rsid w:val="7C631EB1"/>
    <w:rsid w:val="7C6B608B"/>
    <w:rsid w:val="7C6C2B2C"/>
    <w:rsid w:val="7C751F59"/>
    <w:rsid w:val="7C7A6994"/>
    <w:rsid w:val="7C7E0732"/>
    <w:rsid w:val="7C977546"/>
    <w:rsid w:val="7CD10CAA"/>
    <w:rsid w:val="7D145EE4"/>
    <w:rsid w:val="7D250FF6"/>
    <w:rsid w:val="7D360B0D"/>
    <w:rsid w:val="7DA261A2"/>
    <w:rsid w:val="7DDC3D5A"/>
    <w:rsid w:val="7DDD367E"/>
    <w:rsid w:val="7DFF742B"/>
    <w:rsid w:val="7E1A215C"/>
    <w:rsid w:val="7E6E7E08"/>
    <w:rsid w:val="7E90249F"/>
    <w:rsid w:val="7ED61762"/>
    <w:rsid w:val="7F20084E"/>
    <w:rsid w:val="7F286B7B"/>
    <w:rsid w:val="7F2A46A1"/>
    <w:rsid w:val="7F2F36CA"/>
    <w:rsid w:val="7F405C73"/>
    <w:rsid w:val="7F4D0390"/>
    <w:rsid w:val="7F5B49D6"/>
    <w:rsid w:val="7F78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9"/>
    <w:pPr>
      <w:keepNext/>
      <w:keepLines/>
      <w:spacing w:line="578" w:lineRule="auto"/>
      <w:outlineLvl w:val="0"/>
    </w:pPr>
    <w:rPr>
      <w:b/>
      <w:bCs/>
      <w:kern w:val="44"/>
      <w:sz w:val="44"/>
      <w:szCs w:val="44"/>
    </w:rPr>
  </w:style>
  <w:style w:type="character" w:default="1" w:styleId="15">
    <w:name w:val="Default Paragraph Font"/>
    <w:autoRedefine/>
    <w:semiHidden/>
    <w:qFormat/>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qFormat/>
    <w:uiPriority w:val="99"/>
    <w:pPr>
      <w:spacing w:after="120"/>
    </w:pPr>
  </w:style>
  <w:style w:type="paragraph" w:styleId="5">
    <w:name w:val="Body Text Indent"/>
    <w:basedOn w:val="1"/>
    <w:autoRedefine/>
    <w:qFormat/>
    <w:uiPriority w:val="99"/>
    <w:pPr>
      <w:spacing w:after="120"/>
      <w:ind w:left="420" w:leftChars="200"/>
    </w:pPr>
  </w:style>
  <w:style w:type="paragraph" w:styleId="6">
    <w:name w:val="Plain Text"/>
    <w:basedOn w:val="1"/>
    <w:autoRedefine/>
    <w:qFormat/>
    <w:uiPriority w:val="99"/>
    <w:pPr>
      <w:spacing w:line="360" w:lineRule="auto"/>
      <w:ind w:firstLine="480" w:firstLineChars="200"/>
    </w:pPr>
    <w:rPr>
      <w:rFonts w:ascii="仿宋_GB2312"/>
      <w:sz w:val="24"/>
    </w:r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99"/>
    <w:pPr>
      <w:tabs>
        <w:tab w:val="right" w:leader="dot" w:pos="9232"/>
      </w:tabs>
      <w:spacing w:line="800" w:lineRule="exact"/>
    </w:pPr>
    <w:rPr>
      <w:b/>
      <w:color w:val="0100FF"/>
      <w:sz w:val="28"/>
    </w:rPr>
  </w:style>
  <w:style w:type="paragraph" w:styleId="10">
    <w:name w:val="Body Text Indent 3"/>
    <w:basedOn w:val="1"/>
    <w:autoRedefine/>
    <w:qFormat/>
    <w:uiPriority w:val="99"/>
    <w:pPr>
      <w:spacing w:after="120"/>
      <w:ind w:left="420" w:leftChars="200"/>
    </w:pPr>
    <w:rPr>
      <w:sz w:val="16"/>
      <w:szCs w:val="16"/>
    </w:rPr>
  </w:style>
  <w:style w:type="paragraph" w:styleId="11">
    <w:name w:val="Normal (Web)"/>
    <w:basedOn w:val="1"/>
    <w:autoRedefine/>
    <w:qFormat/>
    <w:uiPriority w:val="99"/>
    <w:pPr>
      <w:spacing w:beforeAutospacing="1" w:afterAutospacing="1"/>
      <w:jc w:val="left"/>
    </w:pPr>
    <w:rPr>
      <w:rFonts w:ascii="Calibri" w:hAnsi="Calibri"/>
      <w:kern w:val="0"/>
      <w:sz w:val="24"/>
    </w:rPr>
  </w:style>
  <w:style w:type="paragraph" w:styleId="12">
    <w:name w:val="index 1"/>
    <w:basedOn w:val="1"/>
    <w:next w:val="1"/>
    <w:autoRedefine/>
    <w:semiHidden/>
    <w:qFormat/>
    <w:uiPriority w:val="0"/>
    <w:pPr>
      <w:widowControl/>
      <w:snapToGrid w:val="0"/>
    </w:pPr>
    <w:rPr>
      <w:rFonts w:ascii="Times New Roman" w:hAnsi="Times New Roman" w:eastAsia="宋体" w:cs="Times New Roman"/>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99"/>
    <w:rPr>
      <w:rFonts w:cs="Times New Roman"/>
    </w:rPr>
  </w:style>
  <w:style w:type="character" w:styleId="17">
    <w:name w:val="Hyperlink"/>
    <w:basedOn w:val="15"/>
    <w:autoRedefine/>
    <w:qFormat/>
    <w:uiPriority w:val="99"/>
    <w:rPr>
      <w:rFonts w:cs="Times New Roman"/>
      <w:color w:val="0000FF"/>
      <w:u w:val="single"/>
    </w:rPr>
  </w:style>
  <w:style w:type="paragraph" w:customStyle="1" w:styleId="18">
    <w:name w:val="Default"/>
    <w:basedOn w:val="1"/>
    <w:autoRedefine/>
    <w:qFormat/>
    <w:uiPriority w:val="99"/>
    <w:pPr>
      <w:autoSpaceDE w:val="0"/>
      <w:autoSpaceDN w:val="0"/>
      <w:adjustRightInd w:val="0"/>
      <w:jc w:val="left"/>
    </w:pPr>
    <w:rPr>
      <w:rFonts w:ascii="方正仿宋_GBK" w:hAnsi="方正仿宋_GBK" w:cs="宋体"/>
      <w:color w:val="000000"/>
      <w:kern w:val="0"/>
      <w:sz w:val="24"/>
    </w:rPr>
  </w:style>
  <w:style w:type="paragraph" w:customStyle="1" w:styleId="19">
    <w:name w:val="样式"/>
    <w:basedOn w:val="1"/>
    <w:next w:val="4"/>
    <w:autoRedefine/>
    <w:qFormat/>
    <w:uiPriority w:val="99"/>
    <w:pPr>
      <w:autoSpaceDE w:val="0"/>
      <w:autoSpaceDN w:val="0"/>
      <w:adjustRightInd w:val="0"/>
    </w:pPr>
    <w:rPr>
      <w:rFonts w:eastAsia="方正仿宋简体"/>
      <w:sz w:val="24"/>
      <w:szCs w:val="20"/>
    </w:rPr>
  </w:style>
  <w:style w:type="paragraph" w:customStyle="1" w:styleId="20">
    <w:name w:val="_Style 8"/>
    <w:basedOn w:val="1"/>
    <w:next w:val="1"/>
    <w:qFormat/>
    <w:uiPriority w:val="99"/>
    <w:pPr>
      <w:spacing w:line="360" w:lineRule="auto"/>
      <w:ind w:firstLine="480" w:firstLineChars="200"/>
    </w:pPr>
    <w:rPr>
      <w:rFonts w:ascii="仿宋_GB2312"/>
      <w:sz w:val="24"/>
      <w:szCs w:val="20"/>
    </w:rPr>
  </w:style>
  <w:style w:type="paragraph" w:styleId="21">
    <w:name w:val="List Paragraph"/>
    <w:basedOn w:val="1"/>
    <w:autoRedefine/>
    <w:qFormat/>
    <w:uiPriority w:val="99"/>
    <w:pPr>
      <w:ind w:firstLine="420" w:firstLineChars="200"/>
    </w:pPr>
    <w:rPr>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364</Words>
  <Characters>366</Characters>
  <Lines>0</Lines>
  <Paragraphs>0</Paragraphs>
  <TotalTime>15</TotalTime>
  <ScaleCrop>false</ScaleCrop>
  <LinksUpToDate>false</LinksUpToDate>
  <CharactersWithSpaces>449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2023-04-21T08:45:00Z</dcterms:created>
  <dc:creator>潘艳蕾</dc:creator>
  <cp:lastModifiedBy>Heifer</cp:lastModifiedBy>
  <cp:lastPrinted>2025-02-07T01:04:00Z</cp:lastPrinted>
  <dcterms:modified xsi:type="dcterms:W3CDTF">2025-04-17T04:08:38Z</dcterms:modified>
  <dc:title>2023年度河北省科学技术奖励</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B3A6B6B1EF0B4C809ABEC9DB1B2F48C0_12</vt:lpwstr>
  </property>
  <property fmtid="{D5CDD505-2E9C-101B-9397-08002B2CF9AE}" pid="4" name="KSOTemplateDocerSaveRecord">
    <vt:lpwstr>eyJoZGlkIjoiMzNmNmI0NDIyOTc1NmMyNDM5NjAyNDE5M2Y0MzhkOWUiLCJ1c2VySWQiOiIxMTM2OTYwNzgxIn0=</vt:lpwstr>
  </property>
</Properties>
</file>